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5832FA67" w14:textId="4EE92371" w:rsidR="00092B6D" w:rsidRDefault="00810402" w:rsidP="00810402">
          <w:pPr>
            <w:spacing w:after="120" w:line="20" w:lineRule="atLeast"/>
            <w:contextualSpacing/>
            <w:jc w:val="center"/>
            <w:rPr>
              <w:rFonts w:cstheme="minorHAnsi"/>
            </w:rPr>
          </w:pPr>
          <w:r w:rsidRPr="00321C6F">
            <w:rPr>
              <w:noProof/>
              <w:sz w:val="24"/>
              <w:szCs w:val="24"/>
            </w:rPr>
            <w:drawing>
              <wp:inline distT="0" distB="0" distL="0" distR="0" wp14:anchorId="65EF0D51" wp14:editId="480493EE">
                <wp:extent cx="3063240" cy="1059180"/>
                <wp:effectExtent l="0" t="0" r="0" b="0"/>
                <wp:docPr id="2" name="Picture 1" descr="Company nam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mpany name&#10;&#10;Description automatically generated with medium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63240" cy="1059180"/>
                        </a:xfrm>
                        <a:prstGeom prst="rect">
                          <a:avLst/>
                        </a:prstGeom>
                        <a:noFill/>
                        <a:ln>
                          <a:noFill/>
                        </a:ln>
                      </pic:spPr>
                    </pic:pic>
                  </a:graphicData>
                </a:graphic>
              </wp:inline>
            </w:drawing>
          </w:r>
        </w:p>
        <w:p w14:paraId="69326EF3" w14:textId="77777777" w:rsidR="00DA283A" w:rsidRDefault="00DA283A" w:rsidP="004E4612">
          <w:pPr>
            <w:spacing w:after="120" w:line="20" w:lineRule="atLeast"/>
            <w:contextualSpacing/>
            <w:rPr>
              <w:rFonts w:cstheme="minorHAnsi"/>
            </w:rPr>
          </w:pPr>
        </w:p>
        <w:p w14:paraId="35F9733D" w14:textId="77777777" w:rsidR="00DA283A" w:rsidRDefault="00DA283A" w:rsidP="004E4612">
          <w:pPr>
            <w:spacing w:after="120" w:line="20" w:lineRule="atLeast"/>
            <w:contextualSpacing/>
            <w:rPr>
              <w:rFonts w:cstheme="minorHAnsi"/>
            </w:rPr>
          </w:pPr>
        </w:p>
        <w:p w14:paraId="0B9D7867" w14:textId="77777777" w:rsidR="00DA283A" w:rsidRDefault="00DA283A" w:rsidP="004E4612">
          <w:pPr>
            <w:spacing w:after="120" w:line="20" w:lineRule="atLeast"/>
            <w:contextualSpacing/>
            <w:rPr>
              <w:rFonts w:cstheme="minorHAnsi"/>
            </w:rPr>
          </w:pPr>
        </w:p>
        <w:p w14:paraId="6150F9DB" w14:textId="5899D193" w:rsidR="00206E03" w:rsidRPr="00206E03"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ATVIRO KONKURSO </w:t>
          </w:r>
          <w:r>
            <w:rPr>
              <w:rStyle w:val="Hyperlink"/>
              <w:rFonts w:cstheme="minorHAnsi"/>
              <w:b/>
              <w:bCs/>
              <w:noProof/>
              <w:sz w:val="28"/>
              <w:szCs w:val="28"/>
            </w:rPr>
            <w:t>SPECIALIOSIOS</w:t>
          </w:r>
          <w:r w:rsidRPr="00206E03">
            <w:rPr>
              <w:rStyle w:val="Hyperlink"/>
              <w:rFonts w:cstheme="minorHAnsi"/>
              <w:b/>
              <w:bCs/>
              <w:noProof/>
              <w:sz w:val="28"/>
              <w:szCs w:val="28"/>
            </w:rPr>
            <w:t xml:space="preserve"> PIRKIMO SĄLYGOS</w:t>
          </w:r>
        </w:p>
        <w:p w14:paraId="355AD797" w14:textId="7A8E3992" w:rsidR="00092B6D" w:rsidRPr="00092B6D"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 (TARPTAUTINIS PIRKIMAS)</w:t>
          </w:r>
        </w:p>
        <w:p w14:paraId="790D9A69" w14:textId="77777777" w:rsidR="00092B6D" w:rsidRPr="00092B6D" w:rsidRDefault="00092B6D" w:rsidP="00092B6D">
          <w:pPr>
            <w:spacing w:after="0" w:line="240" w:lineRule="auto"/>
            <w:jc w:val="center"/>
            <w:rPr>
              <w:rStyle w:val="Hyperlink"/>
              <w:rFonts w:cstheme="minorHAnsi"/>
              <w:b/>
              <w:bCs/>
              <w:noProof/>
              <w:sz w:val="28"/>
              <w:szCs w:val="28"/>
            </w:rPr>
          </w:pPr>
        </w:p>
        <w:p w14:paraId="19E9B731" w14:textId="77777777" w:rsidR="00092B6D" w:rsidRDefault="00092B6D" w:rsidP="00092B6D">
          <w:pPr>
            <w:spacing w:after="0" w:line="240" w:lineRule="auto"/>
            <w:jc w:val="center"/>
            <w:rPr>
              <w:rStyle w:val="Hyperlink"/>
              <w:rFonts w:cstheme="minorHAnsi"/>
              <w:b/>
              <w:bCs/>
              <w:noProof/>
              <w:sz w:val="28"/>
              <w:szCs w:val="28"/>
            </w:rPr>
          </w:pPr>
        </w:p>
        <w:p w14:paraId="06EB81E7" w14:textId="77777777" w:rsidR="00810402" w:rsidRDefault="00810402" w:rsidP="00092B6D">
          <w:pPr>
            <w:spacing w:after="0" w:line="240" w:lineRule="auto"/>
            <w:jc w:val="center"/>
            <w:rPr>
              <w:rStyle w:val="Hyperlink"/>
              <w:rFonts w:cstheme="minorHAnsi"/>
              <w:b/>
              <w:bCs/>
              <w:noProof/>
              <w:sz w:val="28"/>
              <w:szCs w:val="28"/>
            </w:rPr>
          </w:pPr>
        </w:p>
        <w:p w14:paraId="0B5862CF" w14:textId="77777777" w:rsidR="00810402" w:rsidRPr="00092B6D" w:rsidRDefault="00810402" w:rsidP="00092B6D">
          <w:pPr>
            <w:spacing w:after="0" w:line="240" w:lineRule="auto"/>
            <w:jc w:val="center"/>
            <w:rPr>
              <w:rStyle w:val="Hyperlink"/>
              <w:rFonts w:cstheme="minorHAnsi"/>
              <w:b/>
              <w:bCs/>
              <w:noProof/>
              <w:sz w:val="28"/>
              <w:szCs w:val="28"/>
            </w:rPr>
          </w:pPr>
        </w:p>
        <w:p w14:paraId="43376A49" w14:textId="2D1E8E22" w:rsidR="00810402" w:rsidRPr="00611A3D" w:rsidRDefault="00810402" w:rsidP="00810402">
          <w:pPr>
            <w:pStyle w:val="NoSpacing"/>
            <w:jc w:val="center"/>
            <w:rPr>
              <w:rFonts w:ascii="Times New Roman" w:eastAsia="MS Mincho" w:hAnsi="Times New Roman"/>
              <w:b/>
              <w:sz w:val="28"/>
              <w:szCs w:val="28"/>
              <w:lang w:eastAsia="ja-JP"/>
            </w:rPr>
          </w:pPr>
          <w:r>
            <w:rPr>
              <w:rFonts w:ascii="Times New Roman" w:eastAsia="MS Mincho" w:hAnsi="Times New Roman"/>
              <w:b/>
              <w:sz w:val="28"/>
              <w:szCs w:val="28"/>
              <w:lang w:eastAsia="ja-JP"/>
            </w:rPr>
            <w:t xml:space="preserve">TARNYBINIŲ </w:t>
          </w:r>
          <w:r w:rsidRPr="00611A3D">
            <w:rPr>
              <w:rFonts w:ascii="Times New Roman" w:eastAsia="MS Mincho" w:hAnsi="Times New Roman"/>
              <w:b/>
              <w:sz w:val="28"/>
              <w:szCs w:val="28"/>
              <w:lang w:eastAsia="ja-JP"/>
            </w:rPr>
            <w:t>KELIONIŲ ORGANIZAVIMO PASLAUGOS</w:t>
          </w:r>
        </w:p>
        <w:p w14:paraId="3AC18D28" w14:textId="77777777" w:rsidR="00092B6D" w:rsidRPr="00092B6D" w:rsidRDefault="00092B6D" w:rsidP="00092B6D">
          <w:pPr>
            <w:pBdr>
              <w:top w:val="nil"/>
              <w:left w:val="nil"/>
              <w:bottom w:val="nil"/>
              <w:right w:val="nil"/>
              <w:between w:val="nil"/>
              <w:bar w:val="nil"/>
            </w:pBdr>
            <w:suppressAutoHyphens/>
            <w:spacing w:after="40" w:line="240" w:lineRule="auto"/>
            <w:jc w:val="center"/>
            <w:rPr>
              <w:rStyle w:val="Hyperlink"/>
              <w:rFonts w:cstheme="minorHAnsi"/>
              <w:noProof/>
            </w:rPr>
          </w:pPr>
        </w:p>
        <w:p w14:paraId="2E510A1B" w14:textId="77777777" w:rsidR="00092B6D" w:rsidRPr="00092B6D" w:rsidRDefault="00092B6D" w:rsidP="00092B6D">
          <w:pPr>
            <w:pBdr>
              <w:top w:val="nil"/>
              <w:left w:val="nil"/>
              <w:bottom w:val="nil"/>
              <w:right w:val="nil"/>
              <w:between w:val="nil"/>
              <w:bar w:val="nil"/>
            </w:pBdr>
            <w:suppressAutoHyphens/>
            <w:spacing w:after="40" w:line="240" w:lineRule="auto"/>
            <w:jc w:val="center"/>
            <w:rPr>
              <w:rStyle w:val="Hyperlink"/>
              <w:rFonts w:cstheme="minorHAnsi"/>
              <w:noProof/>
            </w:rPr>
          </w:pPr>
        </w:p>
        <w:p w14:paraId="75FD67BA" w14:textId="77777777" w:rsidR="00092B6D" w:rsidRDefault="00092B6D" w:rsidP="00092B6D">
          <w:pPr>
            <w:keepNext/>
            <w:spacing w:after="0"/>
            <w:jc w:val="center"/>
            <w:outlineLvl w:val="0"/>
            <w:rPr>
              <w:rStyle w:val="Hyperlink"/>
              <w:rFonts w:cstheme="minorHAnsi"/>
              <w:noProof/>
            </w:rPr>
          </w:pPr>
        </w:p>
        <w:p w14:paraId="3FC3D540" w14:textId="77777777" w:rsidR="00810402" w:rsidRPr="00092B6D" w:rsidRDefault="00810402" w:rsidP="00092B6D">
          <w:pPr>
            <w:keepNext/>
            <w:spacing w:after="0"/>
            <w:jc w:val="center"/>
            <w:outlineLvl w:val="0"/>
            <w:rPr>
              <w:rStyle w:val="Hyperlink"/>
              <w:rFonts w:cstheme="minorHAnsi"/>
              <w:noProof/>
            </w:rPr>
          </w:pPr>
        </w:p>
        <w:p w14:paraId="4EEF1B77" w14:textId="77777777" w:rsidR="00092B6D" w:rsidRPr="00092B6D" w:rsidRDefault="00092B6D" w:rsidP="00092B6D">
          <w:pPr>
            <w:tabs>
              <w:tab w:val="right" w:leader="dot" w:pos="9629"/>
            </w:tabs>
            <w:spacing w:after="0" w:line="240" w:lineRule="auto"/>
            <w:rPr>
              <w:rStyle w:val="Hyperlink"/>
              <w:rFonts w:cstheme="minorHAnsi"/>
            </w:rPr>
          </w:pPr>
          <w:r w:rsidRPr="00092B6D">
            <w:rPr>
              <w:rStyle w:val="Hyperlink"/>
              <w:rFonts w:cstheme="minorHAnsi"/>
              <w:noProof/>
            </w:rPr>
            <w:t xml:space="preserve">   </w:t>
          </w:r>
          <w:r w:rsidRPr="00DA283A">
            <w:rPr>
              <w:rStyle w:val="Hyperlink"/>
              <w:rFonts w:cstheme="minorHAnsi"/>
              <w:noProof/>
            </w:rPr>
            <w:fldChar w:fldCharType="begin"/>
          </w:r>
          <w:r w:rsidRPr="00092B6D">
            <w:rPr>
              <w:rStyle w:val="Hyperlink"/>
              <w:rFonts w:cstheme="minorHAnsi"/>
              <w:noProof/>
            </w:rPr>
            <w:instrText xml:space="preserve"> TOC \o "1-3" \h \z \u </w:instrText>
          </w:r>
          <w:r w:rsidRPr="00DA283A">
            <w:rPr>
              <w:rStyle w:val="Hyperlink"/>
              <w:rFonts w:cstheme="minorHAnsi"/>
              <w:noProof/>
            </w:rPr>
            <w:fldChar w:fldCharType="separate"/>
          </w:r>
        </w:p>
        <w:p w14:paraId="45FD7407" w14:textId="77777777" w:rsidR="00092B6D" w:rsidRPr="00092B6D" w:rsidRDefault="00092B6D" w:rsidP="00092B6D">
          <w:pPr>
            <w:tabs>
              <w:tab w:val="left" w:pos="567"/>
              <w:tab w:val="right" w:leader="dot" w:pos="9629"/>
            </w:tabs>
            <w:spacing w:after="0" w:line="240" w:lineRule="auto"/>
            <w:ind w:left="198"/>
            <w:rPr>
              <w:rStyle w:val="Hyperlink"/>
              <w:rFonts w:cstheme="minorHAnsi"/>
            </w:rPr>
          </w:pPr>
          <w:hyperlink w:anchor="_Toc63076488" w:history="1">
            <w:r w:rsidRPr="00092B6D">
              <w:rPr>
                <w:rStyle w:val="Hyperlink"/>
                <w:rFonts w:cstheme="minorHAnsi"/>
              </w:rPr>
              <w:t>1.</w:t>
            </w:r>
            <w:r w:rsidRPr="00092B6D">
              <w:rPr>
                <w:rStyle w:val="Hyperlink"/>
                <w:rFonts w:cstheme="minorHAnsi"/>
              </w:rPr>
              <w:tab/>
              <w:t>BENDROSIOS NUOSTATOS</w:t>
            </w:r>
            <w:r w:rsidRPr="00092B6D">
              <w:rPr>
                <w:rStyle w:val="Hyperlink"/>
                <w:rFonts w:cstheme="minorHAnsi"/>
                <w:webHidden/>
              </w:rPr>
              <w:tab/>
            </w:r>
            <w:r w:rsidRPr="00092B6D">
              <w:rPr>
                <w:rStyle w:val="Hyperlink"/>
                <w:rFonts w:cstheme="minorHAnsi"/>
                <w:webHidden/>
              </w:rPr>
              <w:fldChar w:fldCharType="begin"/>
            </w:r>
            <w:r w:rsidRPr="00092B6D">
              <w:rPr>
                <w:rStyle w:val="Hyperlink"/>
                <w:rFonts w:cstheme="minorHAnsi"/>
                <w:webHidden/>
              </w:rPr>
              <w:instrText xml:space="preserve"> PAGEREF _Toc63076488 \h </w:instrText>
            </w:r>
            <w:r w:rsidRPr="00092B6D">
              <w:rPr>
                <w:rStyle w:val="Hyperlink"/>
                <w:rFonts w:cstheme="minorHAnsi"/>
                <w:webHidden/>
              </w:rPr>
            </w:r>
            <w:r w:rsidRPr="00092B6D">
              <w:rPr>
                <w:rStyle w:val="Hyperlink"/>
                <w:rFonts w:cstheme="minorHAnsi"/>
                <w:webHidden/>
              </w:rPr>
              <w:fldChar w:fldCharType="separate"/>
            </w:r>
            <w:r w:rsidRPr="00092B6D">
              <w:rPr>
                <w:rStyle w:val="Hyperlink"/>
                <w:rFonts w:cstheme="minorHAnsi"/>
                <w:webHidden/>
              </w:rPr>
              <w:t>2</w:t>
            </w:r>
            <w:r w:rsidRPr="00092B6D">
              <w:rPr>
                <w:rStyle w:val="Hyperlink"/>
                <w:rFonts w:cstheme="minorHAnsi"/>
                <w:webHidden/>
              </w:rPr>
              <w:fldChar w:fldCharType="end"/>
            </w:r>
          </w:hyperlink>
        </w:p>
        <w:p w14:paraId="27591B8B" w14:textId="77777777" w:rsidR="00092B6D" w:rsidRPr="00092B6D" w:rsidRDefault="00092B6D" w:rsidP="00092B6D">
          <w:pPr>
            <w:tabs>
              <w:tab w:val="left" w:pos="567"/>
              <w:tab w:val="right" w:leader="dot" w:pos="9629"/>
            </w:tabs>
            <w:spacing w:after="0" w:line="240" w:lineRule="auto"/>
            <w:ind w:left="198"/>
            <w:rPr>
              <w:rStyle w:val="Hyperlink"/>
              <w:rFonts w:cstheme="minorHAnsi"/>
            </w:rPr>
          </w:pPr>
          <w:hyperlink w:anchor="_Toc63076489" w:history="1">
            <w:r w:rsidRPr="00092B6D">
              <w:rPr>
                <w:rStyle w:val="Hyperlink"/>
                <w:rFonts w:cstheme="minorHAnsi"/>
              </w:rPr>
              <w:t>2.</w:t>
            </w:r>
            <w:r w:rsidRPr="00092B6D">
              <w:rPr>
                <w:rStyle w:val="Hyperlink"/>
                <w:rFonts w:cstheme="minorHAnsi"/>
              </w:rPr>
              <w:tab/>
              <w:t>PIRKIMO OBJEKTAS</w:t>
            </w:r>
            <w:r w:rsidRPr="00092B6D">
              <w:rPr>
                <w:rStyle w:val="Hyperlink"/>
                <w:rFonts w:cstheme="minorHAnsi"/>
                <w:webHidden/>
              </w:rPr>
              <w:tab/>
            </w:r>
            <w:r w:rsidRPr="00092B6D">
              <w:rPr>
                <w:rStyle w:val="Hyperlink"/>
                <w:rFonts w:cstheme="minorHAnsi"/>
                <w:webHidden/>
              </w:rPr>
              <w:fldChar w:fldCharType="begin"/>
            </w:r>
            <w:r w:rsidRPr="00092B6D">
              <w:rPr>
                <w:rStyle w:val="Hyperlink"/>
                <w:rFonts w:cstheme="minorHAnsi"/>
                <w:webHidden/>
              </w:rPr>
              <w:instrText xml:space="preserve"> PAGEREF _Toc63076489 \h </w:instrText>
            </w:r>
            <w:r w:rsidRPr="00092B6D">
              <w:rPr>
                <w:rStyle w:val="Hyperlink"/>
                <w:rFonts w:cstheme="minorHAnsi"/>
                <w:webHidden/>
              </w:rPr>
            </w:r>
            <w:r w:rsidRPr="00092B6D">
              <w:rPr>
                <w:rStyle w:val="Hyperlink"/>
                <w:rFonts w:cstheme="minorHAnsi"/>
                <w:webHidden/>
              </w:rPr>
              <w:fldChar w:fldCharType="separate"/>
            </w:r>
            <w:r w:rsidRPr="00092B6D">
              <w:rPr>
                <w:rStyle w:val="Hyperlink"/>
                <w:rFonts w:cstheme="minorHAnsi"/>
                <w:webHidden/>
              </w:rPr>
              <w:t>4</w:t>
            </w:r>
            <w:r w:rsidRPr="00092B6D">
              <w:rPr>
                <w:rStyle w:val="Hyperlink"/>
                <w:rFonts w:cstheme="minorHAnsi"/>
                <w:webHidden/>
              </w:rPr>
              <w:fldChar w:fldCharType="end"/>
            </w:r>
          </w:hyperlink>
        </w:p>
        <w:p w14:paraId="208265A9" w14:textId="70C50E81" w:rsidR="00092B6D" w:rsidRPr="00092B6D" w:rsidRDefault="00092B6D" w:rsidP="00092B6D">
          <w:pPr>
            <w:tabs>
              <w:tab w:val="left" w:pos="567"/>
              <w:tab w:val="right" w:leader="dot" w:pos="9629"/>
            </w:tabs>
            <w:spacing w:after="0" w:line="240" w:lineRule="auto"/>
            <w:ind w:left="198"/>
            <w:rPr>
              <w:rStyle w:val="Hyperlink"/>
              <w:rFonts w:cstheme="minorHAnsi"/>
            </w:rPr>
          </w:pPr>
          <w:hyperlink w:anchor="_Toc63076490" w:history="1">
            <w:r w:rsidRPr="00092B6D">
              <w:rPr>
                <w:rStyle w:val="Hyperlink"/>
                <w:rFonts w:cstheme="minorHAnsi"/>
              </w:rPr>
              <w:t>3.</w:t>
            </w:r>
            <w:r w:rsidRPr="00092B6D">
              <w:rPr>
                <w:rStyle w:val="Hyperlink"/>
                <w:rFonts w:cstheme="minorHAnsi"/>
              </w:rPr>
              <w:tab/>
              <w:t xml:space="preserve">TIEKĖJŲ PAŠALINIMO PAGRINDAI IR </w:t>
            </w:r>
            <w:r w:rsidR="00D145DE">
              <w:rPr>
                <w:rStyle w:val="Hyperlink"/>
                <w:rFonts w:cstheme="minorHAnsi"/>
              </w:rPr>
              <w:t>REIKALAUJAMA KVALIFIKACIJA</w:t>
            </w:r>
            <w:r w:rsidRPr="00092B6D">
              <w:rPr>
                <w:rStyle w:val="Hyperlink"/>
                <w:rFonts w:cstheme="minorHAnsi"/>
                <w:webHidden/>
              </w:rPr>
              <w:tab/>
            </w:r>
            <w:r w:rsidR="00B1733F">
              <w:rPr>
                <w:rStyle w:val="Hyperlink"/>
                <w:rFonts w:cstheme="minorHAnsi"/>
                <w:webHidden/>
              </w:rPr>
              <w:t>6</w:t>
            </w:r>
          </w:hyperlink>
        </w:p>
        <w:p w14:paraId="4582C6C8" w14:textId="36BD0810" w:rsidR="00092B6D" w:rsidRPr="00092B6D" w:rsidRDefault="00092B6D" w:rsidP="00092B6D">
          <w:pPr>
            <w:tabs>
              <w:tab w:val="left" w:pos="567"/>
              <w:tab w:val="right" w:leader="dot" w:pos="9629"/>
            </w:tabs>
            <w:spacing w:after="0" w:line="240" w:lineRule="auto"/>
            <w:ind w:left="198"/>
            <w:rPr>
              <w:rStyle w:val="Hyperlink"/>
              <w:rFonts w:cstheme="minorHAnsi"/>
            </w:rPr>
          </w:pPr>
          <w:hyperlink w:anchor="_Toc63076491" w:history="1">
            <w:r w:rsidRPr="00092B6D">
              <w:rPr>
                <w:rStyle w:val="Hyperlink"/>
                <w:rFonts w:cstheme="minorHAnsi"/>
              </w:rPr>
              <w:t>4.</w:t>
            </w:r>
            <w:r w:rsidRPr="00092B6D">
              <w:rPr>
                <w:rStyle w:val="Hyperlink"/>
                <w:rFonts w:cstheme="minorHAnsi"/>
              </w:rPr>
              <w:tab/>
            </w:r>
            <w:r w:rsidR="007C55A7" w:rsidRPr="007C55A7">
              <w:rPr>
                <w:rStyle w:val="Hyperlink"/>
                <w:rFonts w:cstheme="minorHAnsi"/>
                <w:caps/>
              </w:rPr>
              <w:t>reikalavimai pasiūlymų rengimui ir pateikimui</w:t>
            </w:r>
            <w:r w:rsidRPr="00092B6D">
              <w:rPr>
                <w:rStyle w:val="Hyperlink"/>
                <w:rFonts w:cstheme="minorHAnsi"/>
                <w:webHidden/>
              </w:rPr>
              <w:tab/>
            </w:r>
            <w:r w:rsidR="00B1733F">
              <w:rPr>
                <w:rStyle w:val="Hyperlink"/>
                <w:rFonts w:cstheme="minorHAnsi"/>
                <w:webHidden/>
              </w:rPr>
              <w:t>9</w:t>
            </w:r>
          </w:hyperlink>
        </w:p>
        <w:p w14:paraId="4510BDF3" w14:textId="12AA091C" w:rsidR="00092B6D" w:rsidRPr="00092B6D" w:rsidRDefault="00092B6D" w:rsidP="00092B6D">
          <w:pPr>
            <w:tabs>
              <w:tab w:val="left" w:pos="567"/>
              <w:tab w:val="right" w:leader="dot" w:pos="9629"/>
            </w:tabs>
            <w:spacing w:after="0" w:line="240" w:lineRule="auto"/>
            <w:ind w:left="198"/>
            <w:rPr>
              <w:rStyle w:val="Hyperlink"/>
              <w:rFonts w:cstheme="minorHAnsi"/>
            </w:rPr>
          </w:pPr>
          <w:hyperlink w:anchor="_Toc63076492" w:history="1">
            <w:r w:rsidRPr="00092B6D">
              <w:rPr>
                <w:rStyle w:val="Hyperlink"/>
                <w:rFonts w:cstheme="minorHAnsi"/>
              </w:rPr>
              <w:t>5.</w:t>
            </w:r>
            <w:r w:rsidRPr="00092B6D">
              <w:rPr>
                <w:rStyle w:val="Hyperlink"/>
                <w:rFonts w:cstheme="minorHAnsi"/>
              </w:rPr>
              <w:tab/>
            </w:r>
            <w:r w:rsidR="003D672B">
              <w:rPr>
                <w:rStyle w:val="Hyperlink"/>
                <w:rFonts w:cstheme="minorHAnsi"/>
              </w:rPr>
              <w:t xml:space="preserve">PASIŪLYMŲ GALIOJIMAS IR </w:t>
            </w:r>
            <w:r w:rsidRPr="00092B6D">
              <w:rPr>
                <w:rStyle w:val="Hyperlink"/>
                <w:rFonts w:cstheme="minorHAnsi"/>
              </w:rPr>
              <w:t>PASIŪLYM</w:t>
            </w:r>
            <w:r w:rsidR="003D672B">
              <w:rPr>
                <w:rStyle w:val="Hyperlink"/>
                <w:rFonts w:cstheme="minorHAnsi"/>
              </w:rPr>
              <w:t>Ų</w:t>
            </w:r>
            <w:r w:rsidRPr="00092B6D">
              <w:rPr>
                <w:rStyle w:val="Hyperlink"/>
                <w:rFonts w:cstheme="minorHAnsi"/>
              </w:rPr>
              <w:t xml:space="preserve"> GALIOJIMO UŽTIKRINIMAS</w:t>
            </w:r>
            <w:r w:rsidRPr="00092B6D">
              <w:rPr>
                <w:rStyle w:val="Hyperlink"/>
                <w:rFonts w:cstheme="minorHAnsi"/>
                <w:webHidden/>
              </w:rPr>
              <w:tab/>
            </w:r>
            <w:r w:rsidR="00B1733F">
              <w:rPr>
                <w:rStyle w:val="Hyperlink"/>
                <w:rFonts w:cstheme="minorHAnsi"/>
                <w:webHidden/>
              </w:rPr>
              <w:t>11</w:t>
            </w:r>
          </w:hyperlink>
        </w:p>
        <w:p w14:paraId="2E53DE35" w14:textId="7522C414" w:rsidR="00092B6D" w:rsidRPr="00092B6D" w:rsidRDefault="00092B6D" w:rsidP="00092B6D">
          <w:pPr>
            <w:tabs>
              <w:tab w:val="left" w:pos="567"/>
              <w:tab w:val="right" w:leader="dot" w:pos="9629"/>
            </w:tabs>
            <w:spacing w:after="0" w:line="240" w:lineRule="auto"/>
            <w:ind w:left="198"/>
            <w:rPr>
              <w:rStyle w:val="Hyperlink"/>
              <w:rFonts w:cstheme="minorHAnsi"/>
            </w:rPr>
          </w:pPr>
          <w:hyperlink w:anchor="_Toc63076493" w:history="1">
            <w:r w:rsidRPr="00092B6D">
              <w:rPr>
                <w:rStyle w:val="Hyperlink"/>
                <w:rFonts w:cstheme="minorHAnsi"/>
              </w:rPr>
              <w:t>6.</w:t>
            </w:r>
            <w:r w:rsidRPr="00092B6D">
              <w:rPr>
                <w:rStyle w:val="Hyperlink"/>
                <w:rFonts w:cstheme="minorHAnsi"/>
              </w:rPr>
              <w:tab/>
            </w:r>
            <w:r w:rsidR="009465EF" w:rsidRPr="009465EF">
              <w:rPr>
                <w:rStyle w:val="Hyperlink"/>
                <w:rFonts w:cstheme="minorHAnsi"/>
              </w:rPr>
              <w:t>ELEKTRONINIS AUKCIONAS</w:t>
            </w:r>
            <w:r w:rsidRPr="00092B6D">
              <w:rPr>
                <w:rStyle w:val="Hyperlink"/>
                <w:rFonts w:cstheme="minorHAnsi"/>
                <w:webHidden/>
              </w:rPr>
              <w:tab/>
            </w:r>
            <w:r w:rsidR="00B1733F">
              <w:rPr>
                <w:rStyle w:val="Hyperlink"/>
                <w:rFonts w:cstheme="minorHAnsi"/>
                <w:webHidden/>
              </w:rPr>
              <w:t>1</w:t>
            </w:r>
            <w:r w:rsidR="003D3569">
              <w:rPr>
                <w:rStyle w:val="Hyperlink"/>
                <w:rFonts w:cstheme="minorHAnsi"/>
                <w:webHidden/>
              </w:rPr>
              <w:t>6</w:t>
            </w:r>
          </w:hyperlink>
        </w:p>
        <w:p w14:paraId="5979F031" w14:textId="2D4725AC" w:rsidR="000C598C" w:rsidRDefault="00092B6D" w:rsidP="000C598C">
          <w:pPr>
            <w:tabs>
              <w:tab w:val="left" w:pos="567"/>
              <w:tab w:val="right" w:leader="dot" w:pos="9629"/>
            </w:tabs>
            <w:spacing w:after="0" w:line="240" w:lineRule="auto"/>
            <w:ind w:left="198"/>
            <w:rPr>
              <w:rStyle w:val="Hyperlink"/>
              <w:rFonts w:cstheme="minorHAnsi"/>
            </w:rPr>
          </w:pPr>
          <w:hyperlink w:anchor="_Toc63076494" w:history="1">
            <w:r w:rsidRPr="00092B6D">
              <w:rPr>
                <w:rStyle w:val="Hyperlink"/>
                <w:rFonts w:cstheme="minorHAnsi"/>
              </w:rPr>
              <w:t>7.</w:t>
            </w:r>
            <w:r w:rsidRPr="00092B6D">
              <w:rPr>
                <w:rStyle w:val="Hyperlink"/>
                <w:rFonts w:cstheme="minorHAnsi"/>
              </w:rPr>
              <w:tab/>
            </w:r>
            <w:r w:rsidR="0029768F">
              <w:rPr>
                <w:rStyle w:val="Hyperlink"/>
                <w:rFonts w:cstheme="minorHAnsi"/>
              </w:rPr>
              <w:t>PASIŪLYMŲ VERTINIMAS</w:t>
            </w:r>
            <w:r w:rsidRPr="00092B6D">
              <w:rPr>
                <w:rStyle w:val="Hyperlink"/>
                <w:rFonts w:cstheme="minorHAnsi"/>
                <w:webHidden/>
              </w:rPr>
              <w:tab/>
              <w:t>1</w:t>
            </w:r>
            <w:r w:rsidR="003D3569">
              <w:rPr>
                <w:rStyle w:val="Hyperlink"/>
                <w:rFonts w:cstheme="minorHAnsi"/>
                <w:webHidden/>
              </w:rPr>
              <w:t>8</w:t>
            </w:r>
          </w:hyperlink>
        </w:p>
        <w:p w14:paraId="2838B4B8" w14:textId="4F68306C" w:rsidR="0029768F" w:rsidRDefault="0029768F" w:rsidP="000C598C">
          <w:pPr>
            <w:tabs>
              <w:tab w:val="left" w:pos="567"/>
              <w:tab w:val="right" w:leader="dot" w:pos="9629"/>
            </w:tabs>
            <w:spacing w:after="0" w:line="240" w:lineRule="auto"/>
            <w:ind w:left="198"/>
            <w:rPr>
              <w:rStyle w:val="Hyperlink"/>
              <w:rFonts w:cstheme="minorHAnsi"/>
            </w:rPr>
          </w:pPr>
          <w:r>
            <w:rPr>
              <w:rStyle w:val="Hyperlink"/>
              <w:rFonts w:cstheme="minorHAnsi"/>
            </w:rPr>
            <w:t>8.    PIRKIMO SUTARTIES PASIRAŠYMAS IR SĄLYGOS..........................................................................................</w:t>
          </w:r>
          <w:r w:rsidR="00B1733F">
            <w:rPr>
              <w:rStyle w:val="Hyperlink"/>
              <w:rFonts w:cstheme="minorHAnsi"/>
            </w:rPr>
            <w:t>.</w:t>
          </w:r>
          <w:r>
            <w:rPr>
              <w:rStyle w:val="Hyperlink"/>
              <w:rFonts w:cstheme="minorHAnsi"/>
            </w:rPr>
            <w:t xml:space="preserve"> </w:t>
          </w:r>
          <w:r w:rsidR="003D3569">
            <w:rPr>
              <w:rStyle w:val="Hyperlink"/>
              <w:rFonts w:cstheme="minorHAnsi"/>
            </w:rPr>
            <w:t>20</w:t>
          </w:r>
        </w:p>
        <w:p w14:paraId="48B1569C" w14:textId="570280C0" w:rsidR="000C598C" w:rsidRDefault="000C598C" w:rsidP="000C598C">
          <w:pPr>
            <w:tabs>
              <w:tab w:val="left" w:pos="567"/>
              <w:tab w:val="right" w:leader="dot" w:pos="9629"/>
            </w:tabs>
            <w:spacing w:after="0" w:line="240" w:lineRule="auto"/>
            <w:ind w:left="198"/>
            <w:rPr>
              <w:rStyle w:val="Hyperlink"/>
              <w:rFonts w:cstheme="minorHAnsi"/>
            </w:rPr>
          </w:pPr>
        </w:p>
        <w:p w14:paraId="7E929429" w14:textId="77777777" w:rsidR="000C598C" w:rsidRPr="00092B6D" w:rsidRDefault="000C598C" w:rsidP="0029768F">
          <w:pPr>
            <w:tabs>
              <w:tab w:val="right" w:leader="dot" w:pos="9629"/>
            </w:tabs>
            <w:spacing w:after="0" w:line="240" w:lineRule="auto"/>
            <w:rPr>
              <w:rStyle w:val="Hyperlink"/>
              <w:rFonts w:cstheme="minorHAnsi"/>
            </w:rPr>
          </w:pPr>
        </w:p>
        <w:p w14:paraId="517C01D9" w14:textId="4982EDC2" w:rsidR="001C24BC" w:rsidRPr="00F0499F" w:rsidRDefault="00092B6D" w:rsidP="00092B6D">
          <w:pPr>
            <w:spacing w:after="120" w:line="20" w:lineRule="atLeast"/>
            <w:contextualSpacing/>
            <w:rPr>
              <w:rFonts w:cstheme="minorHAnsi"/>
            </w:rPr>
          </w:pPr>
          <w:r w:rsidRPr="00DA283A">
            <w:rPr>
              <w:rStyle w:val="Hyperlink"/>
              <w:rFonts w:cstheme="minorHAnsi"/>
              <w:noProof/>
            </w:rPr>
            <w:fldChar w:fldCharType="end"/>
          </w:r>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2821CBFC"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w:t>
      </w:r>
      <w:r w:rsidR="000B61CB">
        <w:rPr>
          <w:rFonts w:asciiTheme="minorHAnsi" w:hAnsiTheme="minorHAnsi" w:cstheme="minorHAnsi"/>
        </w:rPr>
        <w:t>osios</w:t>
      </w:r>
      <w:r w:rsidRPr="00D24970">
        <w:rPr>
          <w:rFonts w:asciiTheme="minorHAnsi" w:hAnsiTheme="minorHAnsi" w:cstheme="minorHAnsi"/>
        </w:rPr>
        <w:t xml:space="preserve"> </w:t>
      </w:r>
      <w:bookmarkEnd w:id="0"/>
      <w:r w:rsidR="000B61CB">
        <w:rPr>
          <w:rFonts w:asciiTheme="minorHAnsi" w:hAnsiTheme="minorHAnsi" w:cstheme="minorHAnsi"/>
        </w:rPr>
        <w:t>nuostatos</w:t>
      </w:r>
    </w:p>
    <w:p w14:paraId="16826079" w14:textId="437F19AE" w:rsidR="002D7F06" w:rsidRDefault="00E322DE" w:rsidP="00250214">
      <w:pPr>
        <w:pStyle w:val="ListParagraph"/>
        <w:numPr>
          <w:ilvl w:val="1"/>
          <w:numId w:val="1"/>
        </w:numPr>
        <w:spacing w:after="0" w:line="20" w:lineRule="atLeast"/>
        <w:ind w:left="0" w:firstLine="567"/>
        <w:jc w:val="both"/>
        <w:rPr>
          <w:rFonts w:cstheme="minorHAnsi"/>
        </w:rPr>
      </w:pPr>
      <w:r w:rsidRPr="00E322DE">
        <w:rPr>
          <w:rFonts w:cstheme="minorHAnsi"/>
        </w:rPr>
        <w:t xml:space="preserve">Viešoji įstaiga </w:t>
      </w:r>
      <w:r w:rsidR="00810402">
        <w:rPr>
          <w:rFonts w:cstheme="minorHAnsi"/>
        </w:rPr>
        <w:t>Transporto kompetencijų agentūra</w:t>
      </w:r>
      <w:r w:rsidRPr="00E322DE">
        <w:rPr>
          <w:rFonts w:cstheme="minorHAnsi"/>
        </w:rPr>
        <w:t xml:space="preserve"> (toliau – </w:t>
      </w:r>
      <w:r w:rsidR="00810402">
        <w:rPr>
          <w:rFonts w:cstheme="minorHAnsi"/>
        </w:rPr>
        <w:t>TKA</w:t>
      </w:r>
      <w:r w:rsidRPr="00E322DE">
        <w:rPr>
          <w:rFonts w:cstheme="minorHAnsi"/>
        </w:rPr>
        <w:t xml:space="preserve"> arba perkančioji organizacija) vykdo viešąjį pirkimą atviro konkurso būdu (toliau – pirkimas)</w:t>
      </w:r>
      <w:r>
        <w:rPr>
          <w:rFonts w:cstheme="minorHAnsi"/>
        </w:rPr>
        <w:t>.</w:t>
      </w:r>
      <w:r w:rsidR="00CF27E7" w:rsidRPr="00CF27E7">
        <w:rPr>
          <w:rFonts w:ascii="Times New Roman" w:eastAsia="Times New Roman" w:hAnsi="Times New Roman" w:cs="Times New Roman"/>
          <w:sz w:val="24"/>
          <w:szCs w:val="24"/>
        </w:rPr>
        <w:t xml:space="preserve"> </w:t>
      </w:r>
      <w:r w:rsidR="000A20D5">
        <w:rPr>
          <w:rFonts w:cstheme="minorHAnsi"/>
        </w:rPr>
        <w:t>TKA</w:t>
      </w:r>
      <w:r w:rsidR="000A20D5" w:rsidRPr="00E322DE">
        <w:rPr>
          <w:rFonts w:cstheme="minorHAnsi"/>
        </w:rPr>
        <w:t xml:space="preserve"> </w:t>
      </w:r>
      <w:r w:rsidR="00CF27E7" w:rsidRPr="00CF27E7">
        <w:rPr>
          <w:rFonts w:cstheme="minorHAnsi"/>
        </w:rPr>
        <w:t xml:space="preserve">kontaktinis asmuo – </w:t>
      </w:r>
      <w:r w:rsidR="00810402" w:rsidRPr="000A20D5">
        <w:rPr>
          <w:rFonts w:cstheme="minorHAnsi"/>
        </w:rPr>
        <w:t>viešųjų pirkimų specialistas Ramūnas Valiulis</w:t>
      </w:r>
      <w:r w:rsidR="00CF27E7" w:rsidRPr="00CF27E7">
        <w:rPr>
          <w:rFonts w:cstheme="minorHAnsi"/>
        </w:rPr>
        <w:t>, el</w:t>
      </w:r>
      <w:r w:rsidR="00CF27E7" w:rsidRPr="00CF27E7">
        <w:rPr>
          <w:rFonts w:cstheme="minorHAnsi"/>
          <w:noProof/>
        </w:rPr>
        <w:t xml:space="preserve">. p. </w:t>
      </w:r>
      <w:hyperlink r:id="rId12" w:history="1">
        <w:r w:rsidR="00810402" w:rsidRPr="00196190">
          <w:rPr>
            <w:rStyle w:val="Hyperlink"/>
            <w:rFonts w:cstheme="minorHAnsi"/>
            <w:noProof/>
          </w:rPr>
          <w:t>ramunas.valiulis@tka.lt</w:t>
        </w:r>
      </w:hyperlink>
      <w:r w:rsidR="00984C88">
        <w:rPr>
          <w:rFonts w:cstheme="minorHAnsi"/>
          <w:noProof/>
          <w:color w:val="00B050"/>
        </w:rPr>
        <w:t xml:space="preserve">. </w:t>
      </w:r>
    </w:p>
    <w:p w14:paraId="20B4CC80" w14:textId="540C28EB" w:rsidR="008272CE" w:rsidRPr="004E1135" w:rsidRDefault="00681780" w:rsidP="00250214">
      <w:pPr>
        <w:spacing w:after="0" w:line="20" w:lineRule="atLeast"/>
        <w:ind w:firstLine="567"/>
        <w:jc w:val="both"/>
        <w:rPr>
          <w:rFonts w:cstheme="minorHAnsi"/>
        </w:rPr>
      </w:pPr>
      <w:r w:rsidRPr="00BB5C2E">
        <w:rPr>
          <w:rFonts w:cstheme="minorHAnsi"/>
        </w:rPr>
        <w:t>1.2.</w:t>
      </w:r>
      <w:r w:rsidRPr="00BB5C2E">
        <w:rPr>
          <w:rFonts w:cstheme="minorHAnsi"/>
          <w:i/>
          <w:iCs/>
        </w:rPr>
        <w:t xml:space="preserve"> </w:t>
      </w:r>
      <w:r w:rsidR="008272CE" w:rsidRPr="004E1135">
        <w:rPr>
          <w:rFonts w:cstheme="minorHAnsi"/>
        </w:rPr>
        <w:t xml:space="preserve">Perkančioji organizacija </w:t>
      </w:r>
      <w:r w:rsidR="00D94650" w:rsidRPr="004E1135">
        <w:rPr>
          <w:rFonts w:eastAsia="Calibri" w:cstheme="minorHAnsi"/>
        </w:rPr>
        <w:t>yra PVM mokėtoja</w:t>
      </w:r>
      <w:r w:rsidR="009C69A4" w:rsidRPr="004E1135">
        <w:rPr>
          <w:rFonts w:eastAsia="Calibri" w:cstheme="minorHAnsi"/>
        </w:rPr>
        <w:t>.</w:t>
      </w:r>
    </w:p>
    <w:p w14:paraId="7B4CB6C3" w14:textId="2EADBDBF" w:rsidR="00F81216" w:rsidRPr="00111376" w:rsidRDefault="002F5F8E" w:rsidP="00111376">
      <w:pPr>
        <w:pStyle w:val="ListParagraph"/>
        <w:spacing w:after="0" w:line="20" w:lineRule="atLeast"/>
        <w:ind w:left="0" w:firstLine="567"/>
        <w:jc w:val="both"/>
        <w:rPr>
          <w:color w:val="000000" w:themeColor="text1"/>
        </w:rPr>
      </w:pPr>
      <w:r w:rsidRPr="6E07B99D">
        <w:rPr>
          <w:color w:val="000000" w:themeColor="text1"/>
        </w:rPr>
        <w:t xml:space="preserve">1.3.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xml:space="preserve">, nes </w:t>
      </w:r>
      <w:r w:rsidR="00111376" w:rsidRPr="00111376">
        <w:rPr>
          <w:color w:val="000000" w:themeColor="text1"/>
        </w:rPr>
        <w:t>nėra galimybės sudaryti ilgalaikės sutarties, galimi tik vienkartiniai (vienos kelionės) užsakymai, kas neužtikrina operatyvaus kelionių organizavimo proceso</w:t>
      </w:r>
      <w:r w:rsidR="008C5F5E" w:rsidRPr="6E07B99D">
        <w:rPr>
          <w:color w:val="000000" w:themeColor="text1"/>
        </w:rPr>
        <w:t xml:space="preserve">. </w:t>
      </w:r>
      <w:r w:rsidRPr="6E07B99D">
        <w:rPr>
          <w:color w:val="000000" w:themeColor="text1"/>
        </w:rPr>
        <w:t xml:space="preserve"> </w:t>
      </w:r>
    </w:p>
    <w:p w14:paraId="3172A3A7" w14:textId="0B434875" w:rsidR="00AA23FB" w:rsidRDefault="002F5F8E" w:rsidP="00E073F8">
      <w:pPr>
        <w:spacing w:after="0" w:line="20" w:lineRule="atLeast"/>
        <w:ind w:firstLine="567"/>
        <w:jc w:val="both"/>
        <w:rPr>
          <w:rFonts w:cstheme="minorHAnsi"/>
        </w:rPr>
      </w:pPr>
      <w:r w:rsidRPr="0037691C">
        <w:rPr>
          <w:rFonts w:cstheme="minorHAnsi"/>
        </w:rPr>
        <w:t xml:space="preserve">1.4. </w:t>
      </w:r>
      <w:r w:rsidR="00AA23FB" w:rsidRPr="0037691C">
        <w:rPr>
          <w:rFonts w:cstheme="minorHAnsi"/>
        </w:rPr>
        <w:t xml:space="preserve"> </w:t>
      </w:r>
      <w:r w:rsidR="00AA23FB" w:rsidRPr="004E1135">
        <w:rPr>
          <w:rFonts w:eastAsia="Times New Roman" w:cstheme="minorHAnsi"/>
        </w:rPr>
        <w:t>Perkančioji organizacija nerezervuoja teisės dalyvauti pirkime.</w:t>
      </w:r>
      <w:r w:rsidR="00E073F8">
        <w:rPr>
          <w:rFonts w:eastAsia="Times New Roman" w:cstheme="minorHAnsi"/>
        </w:rPr>
        <w:t xml:space="preserve"> </w:t>
      </w:r>
    </w:p>
    <w:p w14:paraId="1F48DDD7" w14:textId="6150A86A" w:rsidR="00F81216" w:rsidRDefault="00C447D2" w:rsidP="00CF5081">
      <w:pPr>
        <w:pStyle w:val="ListParagraph"/>
        <w:spacing w:after="0" w:line="20" w:lineRule="atLeast"/>
        <w:ind w:left="0" w:firstLine="567"/>
        <w:jc w:val="both"/>
        <w:rPr>
          <w:color w:val="7030A0"/>
        </w:rPr>
      </w:pPr>
      <w:r>
        <w:rPr>
          <w:rFonts w:cstheme="minorHAnsi"/>
        </w:rPr>
        <w:t>1.</w:t>
      </w:r>
      <w:r w:rsidR="00095A99">
        <w:rPr>
          <w:rFonts w:cstheme="minorHAnsi"/>
        </w:rPr>
        <w:t>5</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r w:rsidR="00CF5081">
        <w:rPr>
          <w:rFonts w:cstheme="minorHAnsi"/>
        </w:rPr>
        <w:t xml:space="preserve"> </w:t>
      </w:r>
    </w:p>
    <w:p w14:paraId="528F6F20" w14:textId="7C3B2139" w:rsidR="00F81216" w:rsidRPr="00111376" w:rsidRDefault="005E62F0" w:rsidP="007C2E94">
      <w:pPr>
        <w:pStyle w:val="ListParagraph"/>
        <w:numPr>
          <w:ilvl w:val="1"/>
          <w:numId w:val="33"/>
        </w:numPr>
        <w:tabs>
          <w:tab w:val="left" w:pos="1134"/>
        </w:tabs>
        <w:spacing w:after="0" w:line="20" w:lineRule="atLeast"/>
        <w:ind w:left="0" w:firstLine="567"/>
        <w:jc w:val="both"/>
        <w:rPr>
          <w:rStyle w:val="Hyperlink"/>
        </w:rPr>
      </w:pPr>
      <w:r w:rsidRPr="2A093867">
        <w:t xml:space="preserve">Atliekamas žaliasis pirkimas. Pirkimas vykdomas vadovaujantis </w:t>
      </w:r>
      <w:hyperlink r:id="rId13" w:history="1">
        <w:r w:rsidRPr="2A093867">
          <w:rPr>
            <w:rStyle w:val="Hyperlink"/>
          </w:rPr>
          <w:t>Lietuvos Respublikos aplinkos ministro 2011 m. birželio 28 d. įsakymo Nr. D1-508 „</w:t>
        </w:r>
        <w:bookmarkStart w:id="3" w:name="_Hlk173955077"/>
        <w:r w:rsidR="00E54EEE" w:rsidRPr="00E54EEE">
          <w:rPr>
            <w:rStyle w:val="Hyperlink"/>
          </w:rPr>
          <w:t>Dėl Aplinkos apsaugos kriterijų taikymo, vykdant žaliuosius pirkimus, tvarkos aprašo patvirtinimo</w:t>
        </w:r>
        <w:bookmarkEnd w:id="3"/>
      </w:hyperlink>
      <w:r w:rsidRPr="00111376">
        <w:rPr>
          <w:rStyle w:val="Hyperlink"/>
        </w:rPr>
        <w:t xml:space="preserve">“ </w:t>
      </w:r>
      <w:r w:rsidR="00111376" w:rsidRPr="00111376">
        <w:rPr>
          <w:rStyle w:val="Hyperlink"/>
        </w:rPr>
        <w:t>4.</w:t>
      </w:r>
      <w:r w:rsidR="00111376">
        <w:rPr>
          <w:rStyle w:val="Hyperlink"/>
        </w:rPr>
        <w:t>4.</w:t>
      </w:r>
      <w:r w:rsidR="00111376" w:rsidRPr="00111376">
        <w:rPr>
          <w:rStyle w:val="Hyperlink"/>
        </w:rPr>
        <w:t>3</w:t>
      </w:r>
      <w:r w:rsidRPr="00111376">
        <w:rPr>
          <w:rStyle w:val="Hyperlink"/>
        </w:rPr>
        <w:t xml:space="preserve">  punktu (-ais). Aplinkos apaugos kriterijai nustatyti </w:t>
      </w:r>
      <w:r w:rsidR="00111376" w:rsidRPr="00111376">
        <w:rPr>
          <w:rStyle w:val="Hyperlink"/>
        </w:rPr>
        <w:t>Pirkimo sutartyje</w:t>
      </w:r>
      <w:r w:rsidRPr="00111376">
        <w:rPr>
          <w:rStyle w:val="Hyperlink"/>
        </w:rPr>
        <w:t>.</w:t>
      </w:r>
    </w:p>
    <w:p w14:paraId="3F12B64B" w14:textId="23F2E771" w:rsidR="00A97B47" w:rsidRPr="00474B8A" w:rsidRDefault="00A97B47" w:rsidP="00250214">
      <w:pPr>
        <w:pStyle w:val="ListParagraph"/>
        <w:numPr>
          <w:ilvl w:val="1"/>
          <w:numId w:val="33"/>
        </w:numPr>
        <w:tabs>
          <w:tab w:val="left" w:pos="993"/>
        </w:tabs>
        <w:spacing w:after="0" w:line="20" w:lineRule="atLeast"/>
        <w:ind w:left="0" w:firstLine="567"/>
        <w:jc w:val="both"/>
        <w:rPr>
          <w:rFonts w:eastAsia="Arial"/>
        </w:rPr>
      </w:pPr>
      <w:r w:rsidRPr="00A97B47">
        <w:rPr>
          <w:rFonts w:eastAsia="Arial"/>
        </w:rPr>
        <w:t>Skelbimas apie pirkimą paskelbtas Centrinėje viešųjų pirkimų informacinėje sistemoje (toliau – CVP IS) adresu (</w:t>
      </w:r>
      <w:r w:rsidR="00264B33" w:rsidRPr="00264B33">
        <w:rPr>
          <w:rFonts w:eastAsia="Arial"/>
        </w:rPr>
        <w:t>https://viesiejipirkimai.lt</w:t>
      </w:r>
      <w:r w:rsidRPr="00A97B47">
        <w:rPr>
          <w:rFonts w:eastAsia="Arial"/>
        </w:rPr>
        <w:t>) ir Europos Sąjungos oficialiajame leidinyje. Pirkimo dokumentai, jų paaiškinimai, patikslinimai skelbiami CVP IS (</w:t>
      </w:r>
      <w:r w:rsidR="00264B33" w:rsidRPr="00264B33">
        <w:rPr>
          <w:rFonts w:eastAsia="Arial"/>
        </w:rPr>
        <w:t>https://viesiejipirkimai.lt</w:t>
      </w:r>
      <w:r w:rsidRPr="00A97B47">
        <w:rPr>
          <w:rFonts w:eastAsia="Arial"/>
        </w:rPr>
        <w:t xml:space="preserve">). </w:t>
      </w:r>
      <w:r w:rsidR="00E32C8E" w:rsidRPr="00474B8A">
        <w:rPr>
          <w:rFonts w:eastAsia="Arial"/>
        </w:rPr>
        <w:t xml:space="preserve">Išankstinis skelbimas apie </w:t>
      </w:r>
      <w:r w:rsidR="007A68AD" w:rsidRPr="00474B8A">
        <w:rPr>
          <w:rFonts w:eastAsia="Arial"/>
        </w:rPr>
        <w:t>p</w:t>
      </w:r>
      <w:r w:rsidR="00E32C8E" w:rsidRPr="00474B8A">
        <w:rPr>
          <w:rFonts w:eastAsia="Arial"/>
        </w:rPr>
        <w:t>irkimą nebuvo paskelbtas</w:t>
      </w:r>
      <w:r w:rsidRPr="0067404D">
        <w:rPr>
          <w:rFonts w:eastAsia="Arial"/>
        </w:rPr>
        <w:t>.</w:t>
      </w:r>
    </w:p>
    <w:p w14:paraId="72EF28E7" w14:textId="61993630" w:rsidR="00AF1430" w:rsidRDefault="00015FC9" w:rsidP="00250214">
      <w:pPr>
        <w:pStyle w:val="ListParagraph"/>
        <w:numPr>
          <w:ilvl w:val="1"/>
          <w:numId w:val="33"/>
        </w:numPr>
        <w:tabs>
          <w:tab w:val="left" w:pos="851"/>
          <w:tab w:val="left" w:pos="993"/>
        </w:tabs>
        <w:spacing w:after="0" w:line="20" w:lineRule="atLeast"/>
        <w:ind w:left="0" w:firstLine="56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r w:rsidR="00E32C8E" w:rsidRPr="00C447D2">
        <w:rPr>
          <w:rFonts w:cstheme="minorHAnsi"/>
          <w:i/>
          <w:iCs/>
          <w:lang w:eastAsia="en-US"/>
        </w:rPr>
        <w:t>ex ante</w:t>
      </w:r>
      <w:r w:rsidR="00E32C8E" w:rsidRPr="00C447D2">
        <w:rPr>
          <w:rFonts w:cstheme="minorHAnsi"/>
          <w:lang w:eastAsia="en-US"/>
        </w:rPr>
        <w:t xml:space="preserve"> skaidrumo.</w:t>
      </w:r>
    </w:p>
    <w:p w14:paraId="278EA4A0" w14:textId="03768AD6" w:rsidR="00AF1430" w:rsidRDefault="007466F8" w:rsidP="00250214">
      <w:pPr>
        <w:pStyle w:val="ListParagraph"/>
        <w:numPr>
          <w:ilvl w:val="1"/>
          <w:numId w:val="33"/>
        </w:numPr>
        <w:tabs>
          <w:tab w:val="left" w:pos="851"/>
          <w:tab w:val="left" w:pos="993"/>
        </w:tabs>
        <w:spacing w:after="0" w:line="20" w:lineRule="atLeast"/>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r w:rsidR="002934C9" w:rsidRPr="002934C9">
        <w:rPr>
          <w:rFonts w:cstheme="minorHAnsi"/>
        </w:rPr>
        <w:t>Tiekėjui pateikus alternatyvų pasiūlymą, jo pasiūlymas ir alternatyvus pasiūlymas bus atmesti.</w:t>
      </w:r>
      <w:r w:rsidR="002934C9">
        <w:rPr>
          <w:rFonts w:cstheme="minorHAnsi"/>
        </w:rPr>
        <w:t xml:space="preserve"> </w:t>
      </w:r>
    </w:p>
    <w:p w14:paraId="56341A7F" w14:textId="388CB652" w:rsidR="00527308" w:rsidRPr="0067404D" w:rsidRDefault="00527308" w:rsidP="00AA0D88">
      <w:pPr>
        <w:tabs>
          <w:tab w:val="left" w:pos="851"/>
          <w:tab w:val="left" w:pos="993"/>
        </w:tabs>
        <w:spacing w:after="0" w:line="20" w:lineRule="atLeast"/>
        <w:ind w:firstLine="567"/>
        <w:rPr>
          <w:rFonts w:cstheme="minorHAnsi"/>
        </w:rPr>
      </w:pPr>
      <w:r w:rsidRPr="0067404D">
        <w:rPr>
          <w:rFonts w:cstheme="minorHAnsi"/>
        </w:rPr>
        <w:t xml:space="preserve">1.10. </w:t>
      </w:r>
      <w:r w:rsidR="000A20D5">
        <w:rPr>
          <w:rFonts w:cstheme="minorHAnsi"/>
        </w:rPr>
        <w:t>TKA</w:t>
      </w:r>
      <w:r w:rsidRPr="0067404D">
        <w:rPr>
          <w:rFonts w:cstheme="minorHAnsi"/>
        </w:rPr>
        <w:t>, atlikdama šį pirkimą, netaiko pagreitintos pirkimo procedūros.</w:t>
      </w:r>
    </w:p>
    <w:p w14:paraId="5972D0A0" w14:textId="56DA167B" w:rsidR="0076184D" w:rsidRPr="006A2F4A" w:rsidRDefault="005A1249" w:rsidP="006A2F4A">
      <w:pPr>
        <w:tabs>
          <w:tab w:val="left" w:pos="851"/>
          <w:tab w:val="left" w:pos="993"/>
        </w:tabs>
        <w:spacing w:after="0" w:line="20" w:lineRule="atLeast"/>
        <w:ind w:firstLine="567"/>
        <w:jc w:val="both"/>
        <w:rPr>
          <w:rFonts w:cstheme="minorHAnsi"/>
        </w:rPr>
      </w:pPr>
      <w:bookmarkStart w:id="4" w:name="_Hlk173957241"/>
      <w:r w:rsidRPr="006A2F4A">
        <w:rPr>
          <w:rFonts w:cstheme="minorHAnsi"/>
        </w:rPr>
        <w:t xml:space="preserve">1.11. </w:t>
      </w:r>
      <w:r w:rsidR="00111376" w:rsidRPr="006A2F4A">
        <w:rPr>
          <w:rFonts w:cstheme="minorHAnsi"/>
        </w:rPr>
        <w:t>P</w:t>
      </w:r>
      <w:r w:rsidRPr="006A2F4A">
        <w:rPr>
          <w:rFonts w:cstheme="minorHAnsi"/>
        </w:rPr>
        <w:t xml:space="preserve">erkančioji organizacija </w:t>
      </w:r>
      <w:r w:rsidR="00111376" w:rsidRPr="006A2F4A">
        <w:rPr>
          <w:rFonts w:cstheme="minorHAnsi"/>
        </w:rPr>
        <w:t>ne</w:t>
      </w:r>
      <w:r w:rsidRPr="006A2F4A">
        <w:rPr>
          <w:rFonts w:cstheme="minorHAnsi"/>
        </w:rPr>
        <w:t>atlieka socialiai atsaking</w:t>
      </w:r>
      <w:r w:rsidR="00111376" w:rsidRPr="006A2F4A">
        <w:rPr>
          <w:rFonts w:cstheme="minorHAnsi"/>
        </w:rPr>
        <w:t>o</w:t>
      </w:r>
      <w:r w:rsidRPr="006A2F4A">
        <w:rPr>
          <w:rFonts w:cstheme="minorHAnsi"/>
        </w:rPr>
        <w:t xml:space="preserve"> pirkim</w:t>
      </w:r>
      <w:r w:rsidR="00111376" w:rsidRPr="006A2F4A">
        <w:rPr>
          <w:rFonts w:cstheme="minorHAnsi"/>
        </w:rPr>
        <w:t>o</w:t>
      </w:r>
      <w:bookmarkEnd w:id="4"/>
      <w:r w:rsidR="00111376" w:rsidRPr="006A2F4A">
        <w:rPr>
          <w:rFonts w:cstheme="minorHAnsi"/>
        </w:rPr>
        <w:t>.</w:t>
      </w:r>
    </w:p>
    <w:p w14:paraId="362DC187" w14:textId="6D50BA5F" w:rsidR="007F5A10" w:rsidRPr="007F5A10" w:rsidRDefault="007F5A10" w:rsidP="007F5A10">
      <w:pPr>
        <w:tabs>
          <w:tab w:val="left" w:pos="851"/>
          <w:tab w:val="left" w:pos="993"/>
        </w:tabs>
        <w:spacing w:after="0" w:line="240" w:lineRule="auto"/>
        <w:ind w:firstLine="567"/>
        <w:jc w:val="both"/>
        <w:rPr>
          <w:rFonts w:cstheme="minorHAnsi"/>
          <w:color w:val="7030A0"/>
        </w:rPr>
      </w:pPr>
      <w:r w:rsidRPr="00DC0889">
        <w:rPr>
          <w:rFonts w:cstheme="minorHAnsi"/>
        </w:rPr>
        <w:t>1.12.</w:t>
      </w:r>
      <w:r w:rsidRPr="00DC0889">
        <w:rPr>
          <w:rFonts w:cstheme="minorHAnsi"/>
          <w:b/>
          <w:bCs/>
        </w:rPr>
        <w:t xml:space="preserve"> </w:t>
      </w:r>
      <w:r w:rsidRPr="007F5A10">
        <w:rPr>
          <w:rFonts w:cstheme="minorHAnsi"/>
          <w:b/>
          <w:bCs/>
          <w:color w:val="7030A0"/>
        </w:rPr>
        <w:t xml:space="preserve"> </w:t>
      </w:r>
      <w:r w:rsidR="00111376" w:rsidRPr="00111376">
        <w:rPr>
          <w:rFonts w:eastAsia="Times New Roman" w:cstheme="minorHAnsi"/>
          <w:sz w:val="22"/>
          <w:szCs w:val="22"/>
        </w:rPr>
        <w:t>P</w:t>
      </w:r>
      <w:r w:rsidRPr="00BE256A">
        <w:rPr>
          <w:rFonts w:eastAsia="Times New Roman" w:cstheme="minorHAnsi"/>
          <w:sz w:val="22"/>
          <w:szCs w:val="22"/>
        </w:rPr>
        <w:t>irkimo metu patikra Nacionaliniam saugumui užtikrinti svarbių objektų apsaugos įstatyme nustatyta tvarka</w:t>
      </w:r>
      <w:r w:rsidR="00111376">
        <w:rPr>
          <w:rFonts w:eastAsia="Times New Roman" w:cstheme="minorHAnsi"/>
          <w:sz w:val="22"/>
          <w:szCs w:val="22"/>
        </w:rPr>
        <w:t xml:space="preserve"> neatlieka</w:t>
      </w:r>
      <w:r w:rsidRPr="00BE256A">
        <w:rPr>
          <w:rFonts w:cstheme="minorHAnsi"/>
          <w:sz w:val="22"/>
          <w:szCs w:val="22"/>
        </w:rPr>
        <w:t xml:space="preserve">. </w:t>
      </w:r>
    </w:p>
    <w:p w14:paraId="6A3673B2" w14:textId="2F1074E7" w:rsidR="006C2282" w:rsidRPr="0038075D" w:rsidRDefault="00527308" w:rsidP="00250214">
      <w:pPr>
        <w:pStyle w:val="ListParagraph"/>
        <w:tabs>
          <w:tab w:val="left" w:pos="993"/>
        </w:tabs>
        <w:spacing w:after="0" w:line="20" w:lineRule="atLeast"/>
        <w:ind w:left="0" w:firstLine="567"/>
        <w:jc w:val="both"/>
        <w:rPr>
          <w:rFonts w:eastAsia="Arial" w:cstheme="minorHAnsi"/>
        </w:rPr>
      </w:pPr>
      <w:r w:rsidRPr="0038075D">
        <w:rPr>
          <w:rFonts w:cstheme="minorHAnsi"/>
        </w:rPr>
        <w:t>1.1</w:t>
      </w:r>
      <w:r w:rsidR="004E21EE">
        <w:rPr>
          <w:rFonts w:cstheme="minorHAnsi"/>
        </w:rPr>
        <w:t>3</w:t>
      </w:r>
      <w:r w:rsidRPr="0038075D">
        <w:rPr>
          <w:rFonts w:cstheme="minorHAnsi"/>
        </w:rPr>
        <w:t xml:space="preserve">. </w:t>
      </w:r>
      <w:r w:rsidR="00E32C8E" w:rsidRPr="0038075D">
        <w:rPr>
          <w:rFonts w:eastAsia="Arial" w:cstheme="minorHAnsi"/>
        </w:rPr>
        <w:t xml:space="preserve">Bendrosios </w:t>
      </w:r>
      <w:r w:rsidR="007E5F55" w:rsidRPr="0038075D">
        <w:rPr>
          <w:rFonts w:eastAsia="Arial" w:cstheme="minorHAnsi"/>
        </w:rPr>
        <w:t xml:space="preserve">pirkimo </w:t>
      </w:r>
      <w:r w:rsidR="00E32C8E" w:rsidRPr="0038075D">
        <w:rPr>
          <w:rFonts w:eastAsia="Arial" w:cstheme="minorHAnsi"/>
        </w:rPr>
        <w:t>sąlygos yra neatskiriama ši</w:t>
      </w:r>
      <w:r w:rsidR="00C07F25" w:rsidRPr="0038075D">
        <w:rPr>
          <w:rFonts w:eastAsia="Arial" w:cstheme="minorHAnsi"/>
        </w:rPr>
        <w:t>ų</w:t>
      </w:r>
      <w:r w:rsidR="00E32C8E" w:rsidRPr="0038075D">
        <w:rPr>
          <w:rFonts w:eastAsia="Arial" w:cstheme="minorHAnsi"/>
        </w:rPr>
        <w:t xml:space="preserve"> </w:t>
      </w:r>
      <w:r w:rsidR="00F4541C" w:rsidRPr="0038075D">
        <w:rPr>
          <w:rFonts w:eastAsia="Arial" w:cstheme="minorHAnsi"/>
        </w:rPr>
        <w:t>p</w:t>
      </w:r>
      <w:r w:rsidR="00E32C8E" w:rsidRPr="0038075D">
        <w:rPr>
          <w:rFonts w:eastAsia="Arial" w:cstheme="minorHAnsi"/>
        </w:rPr>
        <w:t>irkimo sąlygų dalis.</w:t>
      </w:r>
      <w:r w:rsidRPr="0038075D">
        <w:rPr>
          <w:rFonts w:eastAsia="Arial" w:cstheme="minorHAnsi"/>
        </w:rPr>
        <w:t xml:space="preserve"> </w:t>
      </w:r>
      <w:r w:rsidR="006C2282" w:rsidRPr="0038075D">
        <w:rPr>
          <w:rFonts w:eastAsia="Arial" w:cstheme="minorHAnsi"/>
        </w:rPr>
        <w:t>Prie specialiųjų pirkimo sąlygų pridedami šie priedai:</w:t>
      </w:r>
      <w:r w:rsidR="006C2282" w:rsidRPr="0038075D">
        <w:rPr>
          <w:rFonts w:eastAsia="Arial" w:cstheme="minorHAnsi"/>
        </w:rPr>
        <w:tab/>
      </w:r>
    </w:p>
    <w:p w14:paraId="16D029D8" w14:textId="25617E50" w:rsidR="00264026" w:rsidRPr="00021530" w:rsidRDefault="00264026" w:rsidP="00767434">
      <w:pPr>
        <w:pStyle w:val="ListParagraph"/>
        <w:tabs>
          <w:tab w:val="left" w:pos="993"/>
        </w:tabs>
        <w:spacing w:after="0" w:line="20" w:lineRule="atLeast"/>
        <w:ind w:left="0" w:firstLine="567"/>
        <w:jc w:val="both"/>
        <w:rPr>
          <w:rFonts w:eastAsia="Arial" w:cstheme="minorHAnsi"/>
        </w:rPr>
      </w:pPr>
      <w:r w:rsidRPr="00021530">
        <w:rPr>
          <w:rFonts w:eastAsia="Arial" w:cstheme="minorHAnsi"/>
        </w:rPr>
        <w:t>1.1</w:t>
      </w:r>
      <w:r w:rsidR="004E21EE" w:rsidRPr="00021530">
        <w:rPr>
          <w:rFonts w:eastAsia="Arial" w:cstheme="minorHAnsi"/>
        </w:rPr>
        <w:t>3</w:t>
      </w:r>
      <w:r w:rsidRPr="00021530">
        <w:rPr>
          <w:rFonts w:eastAsia="Arial" w:cstheme="minorHAnsi"/>
        </w:rPr>
        <w:t xml:space="preserve">.1. </w:t>
      </w:r>
      <w:r w:rsidR="0029735F" w:rsidRPr="00021530">
        <w:rPr>
          <w:rFonts w:eastAsia="Arial" w:cstheme="minorHAnsi"/>
        </w:rPr>
        <w:t>„Terminai“.</w:t>
      </w:r>
    </w:p>
    <w:p w14:paraId="46015D63" w14:textId="283785FA" w:rsidR="006C2282" w:rsidRPr="00021530" w:rsidRDefault="006C2282" w:rsidP="00767434">
      <w:pPr>
        <w:pStyle w:val="ListParagraph"/>
        <w:tabs>
          <w:tab w:val="left" w:pos="993"/>
        </w:tabs>
        <w:spacing w:after="0" w:line="20" w:lineRule="atLeast"/>
        <w:ind w:left="0" w:firstLine="567"/>
        <w:jc w:val="both"/>
        <w:rPr>
          <w:rFonts w:eastAsia="Arial" w:cstheme="minorHAnsi"/>
        </w:rPr>
      </w:pPr>
      <w:r w:rsidRPr="00021530">
        <w:rPr>
          <w:rFonts w:eastAsia="Arial" w:cstheme="minorHAnsi"/>
        </w:rPr>
        <w:t>1.</w:t>
      </w:r>
      <w:r w:rsidR="007224C9" w:rsidRPr="00021530">
        <w:rPr>
          <w:rFonts w:eastAsia="Arial" w:cstheme="minorHAnsi"/>
        </w:rPr>
        <w:t>1</w:t>
      </w:r>
      <w:r w:rsidR="004E21EE" w:rsidRPr="00021530">
        <w:rPr>
          <w:rFonts w:eastAsia="Arial" w:cstheme="minorHAnsi"/>
        </w:rPr>
        <w:t>3</w:t>
      </w:r>
      <w:r w:rsidRPr="00021530">
        <w:rPr>
          <w:rFonts w:eastAsia="Arial" w:cstheme="minorHAnsi"/>
        </w:rPr>
        <w:t>.</w:t>
      </w:r>
      <w:r w:rsidR="007224C9" w:rsidRPr="00021530">
        <w:rPr>
          <w:rFonts w:eastAsia="Arial" w:cstheme="minorHAnsi"/>
        </w:rPr>
        <w:t>2</w:t>
      </w:r>
      <w:r w:rsidRPr="00021530">
        <w:rPr>
          <w:rFonts w:eastAsia="Arial" w:cstheme="minorHAnsi"/>
        </w:rPr>
        <w:t xml:space="preserve">. </w:t>
      </w:r>
      <w:r w:rsidR="007224C9" w:rsidRPr="00021530">
        <w:rPr>
          <w:rFonts w:eastAsia="Arial" w:cstheme="minorHAnsi"/>
        </w:rPr>
        <w:t>„</w:t>
      </w:r>
      <w:r w:rsidRPr="00021530">
        <w:rPr>
          <w:rFonts w:eastAsia="Arial" w:cstheme="minorHAnsi"/>
        </w:rPr>
        <w:t>Techninė specifikacija</w:t>
      </w:r>
      <w:r w:rsidR="007224C9" w:rsidRPr="00021530">
        <w:rPr>
          <w:rFonts w:eastAsia="Arial" w:cstheme="minorHAnsi"/>
        </w:rPr>
        <w:t>“</w:t>
      </w:r>
      <w:r w:rsidRPr="00021530">
        <w:rPr>
          <w:rFonts w:eastAsia="Arial" w:cstheme="minorHAnsi"/>
        </w:rPr>
        <w:t>.</w:t>
      </w:r>
      <w:r w:rsidRPr="00021530">
        <w:rPr>
          <w:rFonts w:eastAsia="Arial" w:cstheme="minorHAnsi"/>
        </w:rPr>
        <w:tab/>
      </w:r>
    </w:p>
    <w:p w14:paraId="6DA154FA" w14:textId="751B8329" w:rsidR="006C2282" w:rsidRPr="00360CF6" w:rsidRDefault="006C2282" w:rsidP="00767434">
      <w:pPr>
        <w:pStyle w:val="ListParagraph"/>
        <w:tabs>
          <w:tab w:val="left" w:pos="993"/>
        </w:tabs>
        <w:spacing w:after="0" w:line="20" w:lineRule="atLeast"/>
        <w:ind w:left="0" w:firstLine="567"/>
        <w:jc w:val="both"/>
        <w:rPr>
          <w:rFonts w:eastAsia="Arial" w:cstheme="minorHAnsi"/>
        </w:rPr>
      </w:pPr>
      <w:r w:rsidRPr="00360CF6">
        <w:rPr>
          <w:rFonts w:eastAsia="Arial" w:cstheme="minorHAnsi"/>
        </w:rPr>
        <w:t>1.</w:t>
      </w:r>
      <w:r w:rsidR="007224C9" w:rsidRPr="00360CF6">
        <w:rPr>
          <w:rFonts w:eastAsia="Arial" w:cstheme="minorHAnsi"/>
        </w:rPr>
        <w:t>1</w:t>
      </w:r>
      <w:r w:rsidR="004E21EE" w:rsidRPr="00360CF6">
        <w:rPr>
          <w:rFonts w:eastAsia="Arial" w:cstheme="minorHAnsi"/>
        </w:rPr>
        <w:t>3</w:t>
      </w:r>
      <w:r w:rsidRPr="00360CF6">
        <w:rPr>
          <w:rFonts w:eastAsia="Arial" w:cstheme="minorHAnsi"/>
        </w:rPr>
        <w:t>.</w:t>
      </w:r>
      <w:r w:rsidR="007224C9" w:rsidRPr="00360CF6">
        <w:rPr>
          <w:rFonts w:eastAsia="Arial" w:cstheme="minorHAnsi"/>
        </w:rPr>
        <w:t>3</w:t>
      </w:r>
      <w:r w:rsidRPr="00360CF6">
        <w:rPr>
          <w:rFonts w:eastAsia="Arial" w:cstheme="minorHAnsi"/>
        </w:rPr>
        <w:t xml:space="preserve">. </w:t>
      </w:r>
      <w:r w:rsidR="007224C9" w:rsidRPr="00360CF6">
        <w:rPr>
          <w:rFonts w:eastAsia="Arial" w:cstheme="minorHAnsi"/>
        </w:rPr>
        <w:t>„</w:t>
      </w:r>
      <w:r w:rsidRPr="00360CF6">
        <w:rPr>
          <w:rFonts w:eastAsia="Arial" w:cstheme="minorHAnsi"/>
        </w:rPr>
        <w:t>Pasiūlymo forma</w:t>
      </w:r>
      <w:r w:rsidR="007224C9" w:rsidRPr="00360CF6">
        <w:rPr>
          <w:rFonts w:eastAsia="Arial" w:cstheme="minorHAnsi"/>
        </w:rPr>
        <w:t>“</w:t>
      </w:r>
      <w:r w:rsidRPr="00360CF6">
        <w:rPr>
          <w:rFonts w:eastAsia="Arial" w:cstheme="minorHAnsi"/>
        </w:rPr>
        <w:t xml:space="preserve">. </w:t>
      </w:r>
    </w:p>
    <w:p w14:paraId="01DB3D0E" w14:textId="3E4963BA" w:rsidR="006C2282" w:rsidRPr="003B0CDD" w:rsidRDefault="006C2282" w:rsidP="00767434">
      <w:pPr>
        <w:pStyle w:val="ListParagraph"/>
        <w:tabs>
          <w:tab w:val="left" w:pos="993"/>
        </w:tabs>
        <w:spacing w:after="0" w:line="20" w:lineRule="atLeast"/>
        <w:ind w:left="0" w:firstLine="567"/>
        <w:jc w:val="both"/>
        <w:rPr>
          <w:rFonts w:eastAsia="Arial" w:cstheme="minorHAnsi"/>
        </w:rPr>
      </w:pPr>
      <w:r w:rsidRPr="003B0CDD">
        <w:rPr>
          <w:rFonts w:eastAsia="Arial" w:cstheme="minorHAnsi"/>
        </w:rPr>
        <w:t>1.</w:t>
      </w:r>
      <w:r w:rsidR="004F2E1C" w:rsidRPr="003B0CDD">
        <w:rPr>
          <w:rFonts w:eastAsia="Arial" w:cstheme="minorHAnsi"/>
        </w:rPr>
        <w:t>1</w:t>
      </w:r>
      <w:r w:rsidR="004E21EE" w:rsidRPr="003B0CDD">
        <w:rPr>
          <w:rFonts w:eastAsia="Arial" w:cstheme="minorHAnsi"/>
        </w:rPr>
        <w:t>3</w:t>
      </w:r>
      <w:r w:rsidRPr="003B0CDD">
        <w:rPr>
          <w:rFonts w:eastAsia="Arial" w:cstheme="minorHAnsi"/>
        </w:rPr>
        <w:t>.</w:t>
      </w:r>
      <w:r w:rsidR="004F2E1C" w:rsidRPr="003B0CDD">
        <w:rPr>
          <w:rFonts w:eastAsia="Arial" w:cstheme="minorHAnsi"/>
        </w:rPr>
        <w:t>4</w:t>
      </w:r>
      <w:r w:rsidRPr="003B0CDD">
        <w:rPr>
          <w:rFonts w:eastAsia="Arial" w:cstheme="minorHAnsi"/>
        </w:rPr>
        <w:t xml:space="preserve">. </w:t>
      </w:r>
      <w:bookmarkStart w:id="5" w:name="_Hlk135208144"/>
      <w:r w:rsidRPr="003B0CDD">
        <w:rPr>
          <w:rFonts w:eastAsia="Arial" w:cstheme="minorHAnsi"/>
        </w:rPr>
        <w:t>Tiekėjų pašalinimo pagrindai</w:t>
      </w:r>
      <w:bookmarkEnd w:id="5"/>
      <w:r w:rsidRPr="003B0CDD">
        <w:rPr>
          <w:rFonts w:eastAsia="Arial" w:cstheme="minorHAnsi"/>
        </w:rPr>
        <w:t>.</w:t>
      </w:r>
    </w:p>
    <w:p w14:paraId="72EB8107" w14:textId="453EABBE" w:rsidR="006C2282" w:rsidRPr="003B0CDD" w:rsidRDefault="006C2282" w:rsidP="00767434">
      <w:pPr>
        <w:pStyle w:val="ListParagraph"/>
        <w:tabs>
          <w:tab w:val="left" w:pos="993"/>
        </w:tabs>
        <w:spacing w:after="0" w:line="20" w:lineRule="atLeast"/>
        <w:ind w:left="0" w:firstLine="567"/>
        <w:jc w:val="both"/>
        <w:rPr>
          <w:rFonts w:eastAsia="Arial" w:cstheme="minorHAnsi"/>
        </w:rPr>
      </w:pPr>
      <w:r w:rsidRPr="003B0CDD">
        <w:rPr>
          <w:rFonts w:eastAsia="Arial" w:cstheme="minorHAnsi"/>
        </w:rPr>
        <w:t>1.</w:t>
      </w:r>
      <w:r w:rsidR="004F2E1C" w:rsidRPr="003B0CDD">
        <w:rPr>
          <w:rFonts w:eastAsia="Arial" w:cstheme="minorHAnsi"/>
        </w:rPr>
        <w:t>1</w:t>
      </w:r>
      <w:r w:rsidR="004E21EE" w:rsidRPr="003B0CDD">
        <w:rPr>
          <w:rFonts w:eastAsia="Arial" w:cstheme="minorHAnsi"/>
        </w:rPr>
        <w:t>3</w:t>
      </w:r>
      <w:r w:rsidRPr="003B0CDD">
        <w:rPr>
          <w:rFonts w:eastAsia="Arial" w:cstheme="minorHAnsi"/>
        </w:rPr>
        <w:t>.</w:t>
      </w:r>
      <w:r w:rsidR="004F2E1C" w:rsidRPr="003B0CDD">
        <w:rPr>
          <w:rFonts w:eastAsia="Arial" w:cstheme="minorHAnsi"/>
        </w:rPr>
        <w:t>5</w:t>
      </w:r>
      <w:r w:rsidRPr="003B0CDD">
        <w:rPr>
          <w:rFonts w:eastAsia="Arial" w:cstheme="minorHAnsi"/>
        </w:rPr>
        <w:t>. Kvalifikacijos ir kiti reikalavimai.</w:t>
      </w:r>
      <w:r w:rsidRPr="003B0CDD">
        <w:rPr>
          <w:rFonts w:eastAsia="Arial" w:cstheme="minorHAnsi"/>
        </w:rPr>
        <w:tab/>
      </w:r>
    </w:p>
    <w:p w14:paraId="5B42AC60" w14:textId="104F7A42" w:rsidR="006C2282" w:rsidRPr="003B0CDD" w:rsidRDefault="006C2282" w:rsidP="00767434">
      <w:pPr>
        <w:pStyle w:val="ListParagraph"/>
        <w:tabs>
          <w:tab w:val="left" w:pos="993"/>
        </w:tabs>
        <w:spacing w:after="0" w:line="20" w:lineRule="atLeast"/>
        <w:ind w:left="0" w:firstLine="567"/>
        <w:jc w:val="both"/>
        <w:rPr>
          <w:rFonts w:eastAsia="Arial" w:cstheme="minorHAnsi"/>
        </w:rPr>
      </w:pPr>
      <w:r w:rsidRPr="003B0CDD">
        <w:rPr>
          <w:rFonts w:eastAsia="Arial" w:cstheme="minorHAnsi"/>
        </w:rPr>
        <w:t>1.</w:t>
      </w:r>
      <w:r w:rsidR="009331AF" w:rsidRPr="003B0CDD">
        <w:rPr>
          <w:rFonts w:eastAsia="Arial" w:cstheme="minorHAnsi"/>
        </w:rPr>
        <w:t>1</w:t>
      </w:r>
      <w:r w:rsidR="004E21EE" w:rsidRPr="003B0CDD">
        <w:rPr>
          <w:rFonts w:eastAsia="Arial" w:cstheme="minorHAnsi"/>
        </w:rPr>
        <w:t>3</w:t>
      </w:r>
      <w:r w:rsidRPr="003B0CDD">
        <w:rPr>
          <w:rFonts w:eastAsia="Arial" w:cstheme="minorHAnsi"/>
        </w:rPr>
        <w:t>.</w:t>
      </w:r>
      <w:r w:rsidR="009331AF" w:rsidRPr="003B0CDD">
        <w:rPr>
          <w:rFonts w:eastAsia="Arial" w:cstheme="minorHAnsi"/>
        </w:rPr>
        <w:t>6</w:t>
      </w:r>
      <w:r w:rsidRPr="003B0CDD">
        <w:rPr>
          <w:rFonts w:eastAsia="Arial" w:cstheme="minorHAnsi"/>
        </w:rPr>
        <w:t>. Europos bendrasis viešųjų pirkimų dokumentas (EBVPD).</w:t>
      </w:r>
      <w:r w:rsidRPr="003B0CDD">
        <w:rPr>
          <w:rFonts w:eastAsia="Arial" w:cstheme="minorHAnsi"/>
        </w:rPr>
        <w:tab/>
      </w:r>
    </w:p>
    <w:p w14:paraId="24BB62F7" w14:textId="1EBB5C52" w:rsidR="006C2282" w:rsidRPr="00CE02D3" w:rsidRDefault="006C2282" w:rsidP="00767434">
      <w:pPr>
        <w:pStyle w:val="ListParagraph"/>
        <w:tabs>
          <w:tab w:val="left" w:pos="993"/>
        </w:tabs>
        <w:spacing w:after="0" w:line="20" w:lineRule="atLeast"/>
        <w:ind w:left="0" w:firstLine="567"/>
        <w:jc w:val="both"/>
        <w:rPr>
          <w:rFonts w:eastAsia="Arial" w:cstheme="minorHAnsi"/>
        </w:rPr>
      </w:pPr>
      <w:r w:rsidRPr="00CE02D3">
        <w:rPr>
          <w:rFonts w:eastAsia="Arial" w:cstheme="minorHAnsi"/>
        </w:rPr>
        <w:t>1.</w:t>
      </w:r>
      <w:r w:rsidR="004210EB" w:rsidRPr="00CE02D3">
        <w:rPr>
          <w:rFonts w:eastAsia="Arial" w:cstheme="minorHAnsi"/>
        </w:rPr>
        <w:t>1</w:t>
      </w:r>
      <w:r w:rsidR="006C2843" w:rsidRPr="00CE02D3">
        <w:rPr>
          <w:rFonts w:eastAsia="Arial" w:cstheme="minorHAnsi"/>
        </w:rPr>
        <w:t>3</w:t>
      </w:r>
      <w:r w:rsidRPr="00CE02D3">
        <w:rPr>
          <w:rFonts w:eastAsia="Arial" w:cstheme="minorHAnsi"/>
        </w:rPr>
        <w:t>.</w:t>
      </w:r>
      <w:r w:rsidR="006A2F4A" w:rsidRPr="00CE02D3">
        <w:rPr>
          <w:rFonts w:eastAsia="Arial" w:cstheme="minorHAnsi"/>
        </w:rPr>
        <w:t>7</w:t>
      </w:r>
      <w:r w:rsidRPr="00CE02D3">
        <w:rPr>
          <w:rFonts w:eastAsia="Arial" w:cstheme="minorHAnsi"/>
        </w:rPr>
        <w:t>. Sutarties projektas.</w:t>
      </w:r>
    </w:p>
    <w:p w14:paraId="43D07698" w14:textId="42A311A6" w:rsidR="006C2282" w:rsidRPr="00C767DB" w:rsidRDefault="006C2282" w:rsidP="00250214">
      <w:pPr>
        <w:pStyle w:val="ListParagraph"/>
        <w:tabs>
          <w:tab w:val="left" w:pos="993"/>
        </w:tabs>
        <w:spacing w:after="0" w:line="20" w:lineRule="atLeast"/>
        <w:ind w:left="0" w:firstLine="567"/>
        <w:jc w:val="both"/>
        <w:rPr>
          <w:rFonts w:eastAsia="Arial" w:cstheme="minorHAnsi"/>
        </w:rPr>
      </w:pPr>
      <w:r w:rsidRPr="00C767DB">
        <w:rPr>
          <w:rFonts w:eastAsia="Arial" w:cstheme="minorHAnsi"/>
        </w:rPr>
        <w:t>1.</w:t>
      </w:r>
      <w:r w:rsidR="00782998" w:rsidRPr="00C767DB">
        <w:rPr>
          <w:rFonts w:eastAsia="Arial" w:cstheme="minorHAnsi"/>
        </w:rPr>
        <w:t>1</w:t>
      </w:r>
      <w:r w:rsidR="006C2843" w:rsidRPr="00C767DB">
        <w:rPr>
          <w:rFonts w:eastAsia="Arial" w:cstheme="minorHAnsi"/>
        </w:rPr>
        <w:t>3</w:t>
      </w:r>
      <w:r w:rsidRPr="00C767DB">
        <w:rPr>
          <w:rFonts w:eastAsia="Arial" w:cstheme="minorHAnsi"/>
        </w:rPr>
        <w:t>.</w:t>
      </w:r>
      <w:r w:rsidR="006A2F4A" w:rsidRPr="00C767DB">
        <w:rPr>
          <w:rFonts w:eastAsia="Arial" w:cstheme="minorHAnsi"/>
        </w:rPr>
        <w:t>8</w:t>
      </w:r>
      <w:r w:rsidRPr="00C767DB">
        <w:rPr>
          <w:rFonts w:eastAsia="Arial" w:cstheme="minorHAnsi"/>
        </w:rPr>
        <w:t xml:space="preserve">. </w:t>
      </w:r>
      <w:r w:rsidR="00CD04E3" w:rsidRPr="00C767DB">
        <w:rPr>
          <w:rFonts w:eastAsia="Arial" w:cstheme="minorHAnsi"/>
        </w:rPr>
        <w:t>Tiekėjo deklaracija dėl atitikties Reglamento nuostatoms juridiniam asmeniui</w:t>
      </w:r>
      <w:r w:rsidRPr="00C767DB">
        <w:rPr>
          <w:rFonts w:eastAsia="Arial" w:cstheme="minorHAnsi"/>
        </w:rPr>
        <w:t>.</w:t>
      </w:r>
    </w:p>
    <w:p w14:paraId="2AFEB12E" w14:textId="2F0B43D7" w:rsidR="005767A0" w:rsidRPr="006A2F4A" w:rsidRDefault="00CD04E3" w:rsidP="006A2F4A">
      <w:pPr>
        <w:pStyle w:val="ListParagraph"/>
        <w:tabs>
          <w:tab w:val="left" w:pos="993"/>
        </w:tabs>
        <w:spacing w:after="0" w:line="20" w:lineRule="atLeast"/>
        <w:ind w:left="0" w:firstLine="567"/>
        <w:jc w:val="both"/>
        <w:rPr>
          <w:rFonts w:eastAsia="Arial" w:cstheme="minorHAnsi"/>
        </w:rPr>
      </w:pPr>
      <w:r w:rsidRPr="00C767DB">
        <w:rPr>
          <w:rFonts w:eastAsia="Arial" w:cstheme="minorHAnsi"/>
        </w:rPr>
        <w:t>1.1</w:t>
      </w:r>
      <w:r w:rsidR="006C2843" w:rsidRPr="00C767DB">
        <w:rPr>
          <w:rFonts w:eastAsia="Arial" w:cstheme="minorHAnsi"/>
        </w:rPr>
        <w:t>3</w:t>
      </w:r>
      <w:r w:rsidRPr="00C767DB">
        <w:rPr>
          <w:rFonts w:eastAsia="Arial" w:cstheme="minorHAnsi"/>
        </w:rPr>
        <w:t>.</w:t>
      </w:r>
      <w:r w:rsidR="006A2F4A" w:rsidRPr="00C767DB">
        <w:rPr>
          <w:rFonts w:eastAsia="Arial" w:cstheme="minorHAnsi"/>
        </w:rPr>
        <w:t>9</w:t>
      </w:r>
      <w:r w:rsidRPr="00C767DB">
        <w:rPr>
          <w:rFonts w:eastAsia="Arial" w:cstheme="minorHAnsi"/>
        </w:rPr>
        <w:t xml:space="preserve">. </w:t>
      </w:r>
      <w:r w:rsidR="006D0BFE" w:rsidRPr="00C767DB">
        <w:rPr>
          <w:rFonts w:eastAsia="Arial" w:cstheme="minorHAnsi"/>
        </w:rPr>
        <w:t>Tiekėjo deklaracija dėl atitikties Reglamento nuostatoms fiziniam asmeniui.</w:t>
      </w:r>
    </w:p>
    <w:p w14:paraId="5DEDEBC7" w14:textId="1ED44FB6" w:rsidR="00B41C66" w:rsidRPr="00F0499F" w:rsidRDefault="00507DC9" w:rsidP="00717DCC">
      <w:pPr>
        <w:pStyle w:val="Heading1"/>
        <w:spacing w:line="20" w:lineRule="atLeast"/>
        <w:contextualSpacing/>
      </w:pPr>
      <w:bookmarkStart w:id="6" w:name="_Ref39426332"/>
      <w:bookmarkStart w:id="7" w:name="_Ref39426338"/>
      <w:bookmarkStart w:id="8"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6"/>
      <w:bookmarkEnd w:id="7"/>
      <w:bookmarkEnd w:id="8"/>
    </w:p>
    <w:p w14:paraId="0B7B0A50" w14:textId="072649EF" w:rsidR="00B41C66" w:rsidRPr="000A20D5" w:rsidRDefault="0089676B" w:rsidP="00105452">
      <w:pPr>
        <w:pStyle w:val="NoSpacing"/>
        <w:spacing w:line="20" w:lineRule="atLeast"/>
        <w:ind w:firstLine="567"/>
        <w:contextualSpacing/>
        <w:jc w:val="both"/>
        <w:rPr>
          <w:rFonts w:cstheme="minorHAnsi"/>
        </w:rPr>
      </w:pPr>
      <w:r w:rsidRPr="000A20D5">
        <w:rPr>
          <w:rFonts w:eastAsia="Calibri"/>
        </w:rPr>
        <w:t xml:space="preserve">2.1. </w:t>
      </w:r>
      <w:r w:rsidR="00B41C66" w:rsidRPr="000A20D5">
        <w:rPr>
          <w:rFonts w:eastAsia="Calibri"/>
        </w:rPr>
        <w:t xml:space="preserve">Perkančioji organizacija numato </w:t>
      </w:r>
      <w:r w:rsidR="00B41C66" w:rsidRPr="000A20D5">
        <w:rPr>
          <w:rFonts w:eastAsia="Calibri"/>
          <w:noProof/>
        </w:rPr>
        <w:t xml:space="preserve">įsigyti </w:t>
      </w:r>
      <w:r w:rsidR="006A2F4A" w:rsidRPr="000A20D5">
        <w:rPr>
          <w:rFonts w:eastAsia="Calibri"/>
          <w:noProof/>
        </w:rPr>
        <w:t>tarnybinių kelionių organizavimo paslaugas</w:t>
      </w:r>
      <w:r w:rsidR="00B41C66" w:rsidRPr="000A20D5">
        <w:rPr>
          <w:rFonts w:eastAsia="Calibri"/>
        </w:rPr>
        <w:t>.</w:t>
      </w:r>
      <w:r w:rsidR="00B41C66" w:rsidRPr="000A20D5">
        <w:rPr>
          <w:rFonts w:cstheme="minorHAnsi"/>
        </w:rPr>
        <w:t xml:space="preserve"> Reikalavimai pirkimo objektui nustatyti </w:t>
      </w:r>
      <w:r w:rsidR="00704310" w:rsidRPr="000A20D5">
        <w:rPr>
          <w:rFonts w:cstheme="minorHAnsi"/>
        </w:rPr>
        <w:t>s</w:t>
      </w:r>
      <w:r w:rsidR="00444CAF" w:rsidRPr="000A20D5">
        <w:rPr>
          <w:rFonts w:cstheme="minorHAnsi"/>
        </w:rPr>
        <w:t xml:space="preserve">pecialiųjų </w:t>
      </w:r>
      <w:r w:rsidR="00CE7209" w:rsidRPr="000A20D5">
        <w:rPr>
          <w:rFonts w:cstheme="minorHAnsi"/>
        </w:rPr>
        <w:t xml:space="preserve">pirkimo </w:t>
      </w:r>
      <w:r w:rsidR="00444CAF" w:rsidRPr="000A20D5">
        <w:rPr>
          <w:rFonts w:cstheme="minorHAnsi"/>
        </w:rPr>
        <w:t>sąlygų priede</w:t>
      </w:r>
      <w:r w:rsidR="00047F02" w:rsidRPr="000A20D5">
        <w:rPr>
          <w:rFonts w:cstheme="minorHAnsi"/>
        </w:rPr>
        <w:t xml:space="preserve"> „Techninė specifikacija“</w:t>
      </w:r>
      <w:r w:rsidR="00B41C66" w:rsidRPr="000A20D5">
        <w:rPr>
          <w:rFonts w:cstheme="minorHAnsi"/>
        </w:rPr>
        <w:t>.</w:t>
      </w:r>
    </w:p>
    <w:p w14:paraId="48EEE6C2" w14:textId="47F6C98E" w:rsidR="00B41C66" w:rsidRPr="000A20D5" w:rsidRDefault="005E472C" w:rsidP="00105452">
      <w:pPr>
        <w:pStyle w:val="ListParagraph"/>
        <w:spacing w:after="0" w:line="20" w:lineRule="atLeast"/>
        <w:ind w:left="0" w:firstLine="567"/>
        <w:jc w:val="both"/>
        <w:rPr>
          <w:rFonts w:cstheme="minorHAnsi"/>
          <w:noProof/>
        </w:rPr>
      </w:pPr>
      <w:r w:rsidRPr="000A20D5">
        <w:rPr>
          <w:rFonts w:cstheme="minorHAnsi"/>
        </w:rPr>
        <w:t xml:space="preserve">2.2. </w:t>
      </w:r>
      <w:r w:rsidR="00B41C66" w:rsidRPr="000A20D5">
        <w:rPr>
          <w:rFonts w:cstheme="minorHAnsi"/>
        </w:rPr>
        <w:t xml:space="preserve">Pirkimo objektas į dalis neskaidomas. </w:t>
      </w:r>
      <w:r w:rsidR="007554D6" w:rsidRPr="000A20D5">
        <w:rPr>
          <w:rFonts w:cstheme="minorHAnsi"/>
        </w:rPr>
        <w:t xml:space="preserve">Pirkimo apimtys, reikalavimai ir techninė specifikacija apibrėžti </w:t>
      </w:r>
      <w:r w:rsidR="007204DB" w:rsidRPr="000A20D5">
        <w:rPr>
          <w:rFonts w:cstheme="minorHAnsi"/>
        </w:rPr>
        <w:t xml:space="preserve">specialiųjų </w:t>
      </w:r>
      <w:r w:rsidR="007554D6" w:rsidRPr="000A20D5">
        <w:rPr>
          <w:rFonts w:cstheme="minorHAnsi"/>
        </w:rPr>
        <w:t>pirkimo sąlygų pried</w:t>
      </w:r>
      <w:r w:rsidRPr="000A20D5">
        <w:rPr>
          <w:rFonts w:cstheme="minorHAnsi"/>
        </w:rPr>
        <w:t>uos</w:t>
      </w:r>
      <w:r w:rsidR="007554D6" w:rsidRPr="000A20D5">
        <w:rPr>
          <w:rFonts w:cstheme="minorHAnsi"/>
        </w:rPr>
        <w:t>e</w:t>
      </w:r>
      <w:r w:rsidRPr="000A20D5">
        <w:rPr>
          <w:rFonts w:cstheme="minorHAnsi"/>
        </w:rPr>
        <w:t xml:space="preserve"> „Pasiūlymo forma“ ir „Techninė specifikacija“</w:t>
      </w:r>
      <w:r w:rsidR="007554D6" w:rsidRPr="000A20D5">
        <w:rPr>
          <w:rFonts w:cstheme="minorHAnsi"/>
        </w:rPr>
        <w:t xml:space="preserve">. </w:t>
      </w:r>
      <w:r w:rsidR="006A2F4A" w:rsidRPr="000A20D5">
        <w:rPr>
          <w:rFonts w:cstheme="minorHAnsi"/>
          <w:noProof/>
        </w:rPr>
        <w:t>Pirkimo objektas neskaidomas į dalis, nes perkamos vieno kelionių organizatoriaus paslaugos, kurias gali suteikti vienas (tas pats) tiekėjas. Pirkimo objekto skaidymas į dalis nesukurtų jokios pridėtinės ekonominės vertės.</w:t>
      </w:r>
    </w:p>
    <w:p w14:paraId="79AAED89" w14:textId="5FE6732D" w:rsidR="0075678B" w:rsidRPr="000A20D5" w:rsidRDefault="00815D5F" w:rsidP="00105452">
      <w:pPr>
        <w:pStyle w:val="ListParagraph"/>
        <w:spacing w:after="0" w:line="20" w:lineRule="atLeast"/>
        <w:ind w:left="0" w:firstLine="567"/>
        <w:jc w:val="both"/>
        <w:rPr>
          <w:rFonts w:cstheme="minorHAnsi"/>
        </w:rPr>
      </w:pPr>
      <w:r w:rsidRPr="000A20D5">
        <w:rPr>
          <w:rFonts w:cstheme="minorHAnsi"/>
        </w:rPr>
        <w:t>2.</w:t>
      </w:r>
      <w:r w:rsidR="003B0F1F" w:rsidRPr="000A20D5">
        <w:rPr>
          <w:rFonts w:cstheme="minorHAnsi"/>
        </w:rPr>
        <w:t xml:space="preserve">3. </w:t>
      </w:r>
      <w:r w:rsidR="00BB0FC8" w:rsidRPr="000A20D5">
        <w:rPr>
          <w:rFonts w:cstheme="minorHAnsi"/>
        </w:rPr>
        <w:t xml:space="preserve">Perkančioji organizacija </w:t>
      </w:r>
      <w:r w:rsidR="003C3F49" w:rsidRPr="000A20D5">
        <w:rPr>
          <w:rFonts w:cstheme="minorHAnsi"/>
        </w:rPr>
        <w:t xml:space="preserve">pirkime </w:t>
      </w:r>
      <w:r w:rsidR="006A2F4A" w:rsidRPr="000A20D5">
        <w:rPr>
          <w:rFonts w:cstheme="minorHAnsi"/>
        </w:rPr>
        <w:t>ne</w:t>
      </w:r>
      <w:r w:rsidR="00BB0FC8" w:rsidRPr="000A20D5">
        <w:rPr>
          <w:rFonts w:cstheme="minorHAnsi"/>
        </w:rPr>
        <w:t>taiko reikalavimus</w:t>
      </w:r>
      <w:r w:rsidR="008B6A96" w:rsidRPr="000A20D5">
        <w:rPr>
          <w:rFonts w:cstheme="minorHAnsi"/>
        </w:rPr>
        <w:t xml:space="preserve"> (kriterijus) dėl </w:t>
      </w:r>
      <w:r w:rsidR="003576C1" w:rsidRPr="000A20D5">
        <w:rPr>
          <w:rFonts w:cstheme="minorHAnsi"/>
        </w:rPr>
        <w:t xml:space="preserve">statinio informacinio modelio taikymo. </w:t>
      </w:r>
    </w:p>
    <w:p w14:paraId="0CA81FB8" w14:textId="4B5D3B44" w:rsidR="00325243" w:rsidRDefault="00325243" w:rsidP="00105452">
      <w:pPr>
        <w:pStyle w:val="ListParagraph"/>
        <w:spacing w:after="0" w:line="20" w:lineRule="atLeast"/>
        <w:ind w:left="0" w:firstLine="567"/>
        <w:jc w:val="both"/>
        <w:rPr>
          <w:rFonts w:cstheme="minorHAnsi"/>
        </w:rPr>
      </w:pPr>
      <w:r w:rsidRPr="000A20D5">
        <w:rPr>
          <w:rFonts w:cstheme="minorHAnsi"/>
        </w:rPr>
        <w:t>2.</w:t>
      </w:r>
      <w:r w:rsidR="00BE26FA" w:rsidRPr="000A20D5">
        <w:rPr>
          <w:rFonts w:cstheme="minorHAnsi"/>
        </w:rPr>
        <w:t>4</w:t>
      </w:r>
      <w:r w:rsidRPr="000A20D5">
        <w:rPr>
          <w:rFonts w:cstheme="minorHAnsi"/>
        </w:rPr>
        <w:t>.</w:t>
      </w:r>
      <w:r w:rsidR="00E53E12" w:rsidRPr="000A20D5">
        <w:rPr>
          <w:rFonts w:cstheme="minorHAnsi"/>
        </w:rPr>
        <w:t xml:space="preserve"> Jeigu apibūdinant pirkimo objektą techninėje specifikacijoje </w:t>
      </w:r>
      <w:r w:rsidR="00AB6A32" w:rsidRPr="000A20D5">
        <w:rPr>
          <w:rFonts w:cstheme="minorHAnsi"/>
        </w:rPr>
        <w:t xml:space="preserve">ar kituose pirkimo dokumentuose </w:t>
      </w:r>
      <w:r w:rsidR="00E53E12" w:rsidRPr="000A20D5">
        <w:rPr>
          <w:rFonts w:cstheme="minorHAnsi"/>
        </w:rPr>
        <w:t xml:space="preserve">nurodytas konkretus modelis ar tiekimo šaltinis, konkretus procesas, būdingas konkretaus tiekėjo tiekiamoms prekėms ar </w:t>
      </w:r>
      <w:r w:rsidR="00E53E12" w:rsidRPr="00E53E12">
        <w:rPr>
          <w:rFonts w:cstheme="minorHAnsi"/>
        </w:rPr>
        <w:t xml:space="preserve">teikiamoms paslaugoms, ar prekių ženklas, patentas, tipai, konkreti kilmė ar gamyba, </w:t>
      </w:r>
      <w:r w:rsidR="00804362" w:rsidRPr="004405E9">
        <w:rPr>
          <w:rFonts w:cstheme="minorHAnsi"/>
        </w:rPr>
        <w:t>sertifikatai, standartai, protokolai</w:t>
      </w:r>
      <w:r w:rsidR="00804362">
        <w:rPr>
          <w:rFonts w:cstheme="minorHAnsi"/>
        </w:rPr>
        <w:t xml:space="preserve">,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0F51928D" w:rsidR="00004521" w:rsidRDefault="00004521" w:rsidP="00105452">
      <w:pPr>
        <w:pStyle w:val="ListParagraph"/>
        <w:spacing w:after="0" w:line="20" w:lineRule="atLeast"/>
        <w:ind w:left="0" w:firstLine="567"/>
        <w:jc w:val="both"/>
        <w:rPr>
          <w:rFonts w:cstheme="minorHAnsi"/>
        </w:rPr>
      </w:pPr>
      <w:r>
        <w:rPr>
          <w:rFonts w:cstheme="minorHAnsi"/>
        </w:rPr>
        <w:lastRenderedPageBreak/>
        <w:t>2.</w:t>
      </w:r>
      <w:r w:rsidR="00BE26FA">
        <w:rPr>
          <w:rFonts w:cstheme="minorHAnsi"/>
        </w:rPr>
        <w:t>5</w:t>
      </w:r>
      <w:r>
        <w:rPr>
          <w:rFonts w:cstheme="minorHAnsi"/>
        </w:rPr>
        <w:t>. Jeigu a</w:t>
      </w:r>
      <w:r w:rsidRPr="00E53E12">
        <w:rPr>
          <w:rFonts w:cstheme="minorHAnsi"/>
        </w:rPr>
        <w:t xml:space="preserve">pibūdinant pirkimo objektą techninėje specifikacijoje </w:t>
      </w:r>
      <w:r w:rsidR="00DD7586" w:rsidRPr="00DD7586">
        <w:rPr>
          <w:rFonts w:cstheme="minorHAnsi"/>
        </w:rPr>
        <w:t xml:space="preserve">ar kituose pirkimo dokumentuose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25BF5AC9" w14:textId="77777777" w:rsidR="008E7C4C" w:rsidRDefault="004A4373" w:rsidP="00105452">
      <w:pPr>
        <w:pStyle w:val="ListParagraph"/>
        <w:spacing w:after="0" w:line="20" w:lineRule="atLeast"/>
        <w:ind w:left="0" w:firstLine="567"/>
        <w:jc w:val="both"/>
        <w:rPr>
          <w:rFonts w:cstheme="minorHAnsi"/>
        </w:rPr>
      </w:pPr>
      <w:r w:rsidRPr="00C767DB">
        <w:rPr>
          <w:rFonts w:cstheme="minorHAnsi"/>
          <w:bCs/>
          <w:iCs/>
        </w:rPr>
        <w:t>2.</w:t>
      </w:r>
      <w:r w:rsidR="006826ED" w:rsidRPr="00C767DB">
        <w:rPr>
          <w:rFonts w:cstheme="minorHAnsi"/>
          <w:bCs/>
          <w:iCs/>
        </w:rPr>
        <w:t>7</w:t>
      </w:r>
      <w:r w:rsidRPr="00C767DB">
        <w:rPr>
          <w:rFonts w:cstheme="minorHAnsi"/>
          <w:bCs/>
          <w:iCs/>
        </w:rPr>
        <w:t>.</w:t>
      </w:r>
      <w:r w:rsidRPr="00C767DB">
        <w:rPr>
          <w:rFonts w:cstheme="minorHAnsi"/>
          <w:b/>
          <w:i/>
        </w:rPr>
        <w:t xml:space="preserve"> </w:t>
      </w:r>
      <w:r w:rsidRPr="00C767DB">
        <w:rPr>
          <w:rFonts w:cstheme="minorHAnsi"/>
        </w:rPr>
        <w:t xml:space="preserve">Pasiūlyme nurodyti įkainiai negali viršyti maksimalių įkainių </w:t>
      </w:r>
      <w:bookmarkStart w:id="9" w:name="_Hlk60737084"/>
      <w:r w:rsidRPr="00C767DB">
        <w:rPr>
          <w:rFonts w:cstheme="minorHAnsi"/>
        </w:rPr>
        <w:t>(maksimalūs įkainiai nurodyti vienam mato vienetui)</w:t>
      </w:r>
      <w:bookmarkEnd w:id="9"/>
      <w:r w:rsidRPr="00C767DB">
        <w:rPr>
          <w:rFonts w:cstheme="minorHAnsi"/>
        </w:rPr>
        <w:t>, nurodytų specialiųjų pirkimo sąlygų priede „</w:t>
      </w:r>
      <w:bookmarkStart w:id="10" w:name="_Hlk60486329"/>
      <w:r w:rsidRPr="00C767DB">
        <w:rPr>
          <w:rFonts w:cstheme="minorHAnsi"/>
        </w:rPr>
        <w:t>Pasiūlymo forma</w:t>
      </w:r>
      <w:bookmarkEnd w:id="10"/>
      <w:r w:rsidRPr="00C767DB">
        <w:rPr>
          <w:rFonts w:cstheme="minorHAnsi"/>
        </w:rPr>
        <w:t>“.</w:t>
      </w:r>
      <w:r w:rsidRPr="004A4373">
        <w:rPr>
          <w:rFonts w:cstheme="minorHAnsi"/>
          <w:b/>
          <w:i/>
        </w:rPr>
        <w:t xml:space="preserve"> </w:t>
      </w:r>
      <w:r w:rsidRPr="004A4373">
        <w:rPr>
          <w:rFonts w:cstheme="minorHAnsi"/>
        </w:rPr>
        <w:t xml:space="preserve"> </w:t>
      </w:r>
    </w:p>
    <w:p w14:paraId="3A422005" w14:textId="46489E35" w:rsidR="00B176FD" w:rsidRPr="00F0499F" w:rsidRDefault="00940B64" w:rsidP="00105452">
      <w:pPr>
        <w:pStyle w:val="ListParagraph"/>
        <w:spacing w:after="0" w:line="20" w:lineRule="atLeast"/>
        <w:ind w:left="0" w:firstLine="567"/>
        <w:jc w:val="both"/>
        <w:rPr>
          <w:rFonts w:cstheme="minorHAnsi"/>
        </w:rPr>
      </w:pPr>
      <w:r>
        <w:rPr>
          <w:rFonts w:cstheme="minorHAnsi"/>
          <w:iCs/>
        </w:rPr>
        <w:t>2</w:t>
      </w:r>
      <w:r w:rsidR="00862DB8" w:rsidRPr="00862DB8">
        <w:rPr>
          <w:rFonts w:cstheme="minorHAnsi"/>
          <w:iCs/>
        </w:rPr>
        <w:t>.</w:t>
      </w:r>
      <w:r w:rsidR="006826ED">
        <w:rPr>
          <w:rFonts w:cstheme="minorHAnsi"/>
          <w:iCs/>
        </w:rPr>
        <w:t>8</w:t>
      </w:r>
      <w:r w:rsidR="00862DB8" w:rsidRPr="00862DB8">
        <w:rPr>
          <w:rFonts w:cstheme="minorHAnsi"/>
          <w:iCs/>
        </w:rPr>
        <w:t>.</w:t>
      </w:r>
      <w:r w:rsidR="00862DB8"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7161C664" w:rsidR="00BE0587" w:rsidRDefault="003B6EC8" w:rsidP="00105452">
      <w:pPr>
        <w:pStyle w:val="ListParagraph"/>
        <w:spacing w:after="0" w:line="20" w:lineRule="atLeast"/>
        <w:ind w:left="0" w:firstLine="567"/>
        <w:jc w:val="both"/>
        <w:rPr>
          <w:rFonts w:cstheme="minorHAnsi"/>
        </w:rPr>
      </w:pPr>
      <w:r>
        <w:rPr>
          <w:rFonts w:eastAsiaTheme="minorHAnsi" w:cstheme="minorHAnsi"/>
          <w:lang w:eastAsia="en-US"/>
        </w:rPr>
        <w:t>2.</w:t>
      </w:r>
      <w:r w:rsidR="00FE2B05">
        <w:rPr>
          <w:rFonts w:eastAsiaTheme="minorHAnsi" w:cstheme="minorHAnsi"/>
          <w:lang w:eastAsia="en-US"/>
        </w:rPr>
        <w:t>9</w:t>
      </w:r>
      <w:r>
        <w:rPr>
          <w:rFonts w:eastAsiaTheme="minorHAnsi" w:cstheme="minorHAnsi"/>
          <w:lang w:eastAsia="en-US"/>
        </w:rPr>
        <w:t xml:space="preserve">. </w:t>
      </w:r>
      <w:r w:rsidR="00BE0587" w:rsidRPr="00F0499F">
        <w:rPr>
          <w:rFonts w:eastAsiaTheme="minorHAnsi" w:cstheme="minorHAnsi"/>
          <w:lang w:eastAsia="en-US"/>
        </w:rPr>
        <w:t>P</w:t>
      </w:r>
      <w:r w:rsidR="00BE0587" w:rsidRPr="00F0499F">
        <w:rPr>
          <w:rFonts w:cstheme="minorHAnsi"/>
        </w:rPr>
        <w:t>erkančioji organizacija nerengs objekto apžiūros.</w:t>
      </w:r>
    </w:p>
    <w:p w14:paraId="5F807B1D" w14:textId="23097886" w:rsidR="00120790" w:rsidRDefault="00120790" w:rsidP="00105452">
      <w:pPr>
        <w:pStyle w:val="ListParagraph"/>
        <w:spacing w:after="0" w:line="20" w:lineRule="atLeast"/>
        <w:ind w:left="0" w:firstLine="567"/>
        <w:jc w:val="both"/>
        <w:rPr>
          <w:rFonts w:cstheme="minorHAnsi"/>
        </w:rPr>
      </w:pPr>
      <w:r>
        <w:rPr>
          <w:rFonts w:cstheme="minorHAnsi"/>
        </w:rPr>
        <w:t>2.10. Perkančioji organizacija prieš pirkimo procedūras vykdė rinkos konsultaciją. Rinkos konsultacijos</w:t>
      </w:r>
      <w:r w:rsidR="00223301">
        <w:rPr>
          <w:rFonts w:cstheme="minorHAnsi"/>
        </w:rPr>
        <w:t>, vykdytos CVPIS priemonėmis,</w:t>
      </w:r>
      <w:r>
        <w:rPr>
          <w:rFonts w:cstheme="minorHAnsi"/>
        </w:rPr>
        <w:t xml:space="preserve"> pirkimo ID</w:t>
      </w:r>
      <w:r w:rsidR="0043742F" w:rsidRPr="0043742F">
        <w:rPr>
          <w:rFonts w:cstheme="minorHAnsi"/>
        </w:rPr>
        <w:t>4174348</w:t>
      </w:r>
      <w:r w:rsidR="0043742F">
        <w:rPr>
          <w:rFonts w:cstheme="minorHAnsi"/>
        </w:rPr>
        <w:t xml:space="preserve">. </w:t>
      </w:r>
    </w:p>
    <w:p w14:paraId="6443D2FF" w14:textId="24FD171C" w:rsidR="00C94B9F" w:rsidRPr="00D24970" w:rsidRDefault="003B6EC8" w:rsidP="00AD57B1">
      <w:pPr>
        <w:pStyle w:val="Heading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r w:rsidRPr="000111FB">
        <w:rPr>
          <w:rFonts w:cstheme="majorHAnsi"/>
          <w:b/>
          <w:bCs/>
        </w:rPr>
        <w:t>3</w:t>
      </w:r>
      <w:r w:rsidR="00AD57B1">
        <w:rPr>
          <w:rFonts w:cstheme="majorHAnsi"/>
        </w:rPr>
        <w:t xml:space="preserve">.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w:t>
      </w:r>
      <w:bookmarkEnd w:id="14"/>
      <w:r>
        <w:rPr>
          <w:rFonts w:asciiTheme="minorHAnsi" w:hAnsiTheme="minorHAnsi" w:cstheme="minorHAnsi"/>
        </w:rPr>
        <w:t>reikalaujama kvalifikacija</w:t>
      </w:r>
    </w:p>
    <w:p w14:paraId="1D85D3A9" w14:textId="714E57F0" w:rsidR="00430638" w:rsidRDefault="00EE127C" w:rsidP="00EE0601">
      <w:pPr>
        <w:pStyle w:val="ListParagraph"/>
        <w:spacing w:after="120" w:line="20" w:lineRule="atLeast"/>
        <w:ind w:left="0" w:firstLine="567"/>
        <w:jc w:val="both"/>
      </w:pPr>
      <w:r>
        <w:t>3</w:t>
      </w:r>
      <w:r w:rsidR="009D2F13" w:rsidRPr="127DD6E8">
        <w:t xml:space="preserve">.1. </w:t>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984B02" w:rsidRPr="127DD6E8">
        <w:rPr>
          <w:color w:val="00B050"/>
        </w:rPr>
        <w:t xml:space="preserve">  </w:t>
      </w:r>
      <w:r w:rsidR="006773B6" w:rsidRPr="127DD6E8">
        <w:rPr>
          <w:rFonts w:eastAsia="Calibri"/>
        </w:rPr>
        <w:t>priede</w:t>
      </w:r>
      <w:r w:rsidR="00317C22">
        <w:rPr>
          <w:rFonts w:eastAsia="Calibri"/>
        </w:rPr>
        <w:t xml:space="preserve"> </w:t>
      </w:r>
      <w:r w:rsidR="00C66D2A" w:rsidRPr="00C66D2A">
        <w:rPr>
          <w:rFonts w:eastAsia="Calibri"/>
        </w:rPr>
        <w:t>Tiekėjų pašalinimo pagrindai (dokumente „Kvalifikacijos ir kiti reikalavimai“)</w:t>
      </w:r>
      <w:r w:rsidR="002C5249" w:rsidRPr="127DD6E8">
        <w:t xml:space="preserve">. </w:t>
      </w:r>
      <w:r w:rsidR="00430638">
        <w:t>K</w:t>
      </w:r>
      <w:r w:rsidR="00430638" w:rsidRPr="00430638">
        <w:t>artu su pasiūlymu pateik</w:t>
      </w:r>
      <w:r w:rsidR="00430638">
        <w:t>i</w:t>
      </w:r>
      <w:r w:rsidR="00430638" w:rsidRPr="00430638">
        <w:t>amas užpildyt</w:t>
      </w:r>
      <w:r w:rsidR="00430638">
        <w:t>as</w:t>
      </w:r>
      <w:r w:rsidR="00430638" w:rsidRPr="00430638">
        <w:t xml:space="preserve"> Europos </w:t>
      </w:r>
      <w:r w:rsidR="000111FB">
        <w:t>b</w:t>
      </w:r>
      <w:r w:rsidR="00430638" w:rsidRPr="00430638">
        <w:t>endr</w:t>
      </w:r>
      <w:r w:rsidR="00430638">
        <w:t>asis</w:t>
      </w:r>
      <w:r w:rsidR="00430638" w:rsidRPr="00430638">
        <w:t xml:space="preserve"> viešųjų pirkimų dokument</w:t>
      </w:r>
      <w:r w:rsidR="00430638">
        <w:t>as</w:t>
      </w:r>
      <w:r w:rsidR="00430638" w:rsidRPr="00430638">
        <w:t xml:space="preserve"> (EBVPD) (forma pateikiama </w:t>
      </w:r>
      <w:r w:rsidR="00430638">
        <w:t xml:space="preserve">specialiųjų </w:t>
      </w:r>
      <w:r w:rsidR="00430638" w:rsidRPr="00430638">
        <w:t>pirkimo sąlygų priede).</w:t>
      </w:r>
    </w:p>
    <w:p w14:paraId="3F135A0B" w14:textId="790473DD" w:rsidR="00C66D2A" w:rsidRPr="00C66D2A" w:rsidRDefault="00C66D2A" w:rsidP="00EE0601">
      <w:pPr>
        <w:pStyle w:val="ListParagraph"/>
        <w:spacing w:after="120" w:line="20" w:lineRule="atLeast"/>
        <w:ind w:left="0" w:firstLine="567"/>
        <w:jc w:val="both"/>
        <w:rPr>
          <w:bCs/>
          <w:iCs/>
        </w:rPr>
      </w:pPr>
      <w:r w:rsidRPr="00C66D2A">
        <w:rPr>
          <w:iCs/>
        </w:rPr>
        <w:t>3.2. Tiekėjas, dalyvaujantis pirkime, turi atitikti kvalifikacijos reikalavimus ir, jei taikoma, kokybės vadybos sistemos ir (arba) aplinkos apsaugos vadybos sistemos standartų reikalavimus,</w:t>
      </w:r>
      <w:r w:rsidRPr="00C66D2A">
        <w:rPr>
          <w:bCs/>
          <w:iCs/>
        </w:rPr>
        <w:t xml:space="preserve"> nurodytus </w:t>
      </w:r>
      <w:r>
        <w:rPr>
          <w:bCs/>
          <w:iCs/>
        </w:rPr>
        <w:t xml:space="preserve">specialiųjų </w:t>
      </w:r>
      <w:r w:rsidRPr="00C66D2A">
        <w:rPr>
          <w:bCs/>
          <w:iCs/>
        </w:rPr>
        <w:t xml:space="preserve">pirkimo </w:t>
      </w:r>
      <w:r>
        <w:rPr>
          <w:bCs/>
          <w:iCs/>
        </w:rPr>
        <w:t xml:space="preserve">sąlygų priede </w:t>
      </w:r>
      <w:r w:rsidRPr="00C66D2A">
        <w:rPr>
          <w:bCs/>
          <w:iCs/>
        </w:rPr>
        <w:t xml:space="preserve"> „Kvalifikacijos ir kiti reikalavimai“. Kartu su pasiūlymu tiekėjas turi pateikti Europos bendrąjį viešųjų pirkimų dokumentą (EBVPD), kuriame jis deklaruoja, kad atitinka kvalifikacijos reikalavimus (forma pateikiama specialiųjų pirkimo sąlygų priede).</w:t>
      </w:r>
    </w:p>
    <w:p w14:paraId="73A122E3" w14:textId="1B789D6C" w:rsidR="00921F9F" w:rsidRPr="00185DD5" w:rsidRDefault="0050438C" w:rsidP="00EE0601">
      <w:pPr>
        <w:spacing w:after="0" w:line="20" w:lineRule="atLeast"/>
        <w:ind w:firstLine="567"/>
        <w:jc w:val="both"/>
        <w:rPr>
          <w:bCs/>
          <w:iCs/>
        </w:rPr>
      </w:pPr>
      <w:r w:rsidRPr="00185DD5">
        <w:rPr>
          <w:bCs/>
          <w:iCs/>
        </w:rPr>
        <w:t xml:space="preserve">3.3. Dokumentų, patvirtinančių pašalinimo pagrindų nebuvimą (jei taikoma),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 </w:t>
      </w:r>
    </w:p>
    <w:p w14:paraId="1F1F1FAB" w14:textId="5ACB578E" w:rsidR="003C637B" w:rsidRDefault="00C66D2A" w:rsidP="00EE0601">
      <w:pPr>
        <w:spacing w:after="0" w:line="20" w:lineRule="atLeast"/>
        <w:ind w:firstLine="567"/>
        <w:jc w:val="both"/>
        <w:rPr>
          <w:rFonts w:cstheme="minorHAnsi"/>
          <w:color w:val="000000" w:themeColor="text1"/>
        </w:rPr>
      </w:pPr>
      <w:r>
        <w:rPr>
          <w:rFonts w:cstheme="minorHAnsi"/>
          <w:color w:val="000000" w:themeColor="text1"/>
        </w:rPr>
        <w:t>3</w:t>
      </w:r>
      <w:r w:rsidR="0037632B">
        <w:rPr>
          <w:rFonts w:cstheme="minorHAnsi"/>
          <w:color w:val="000000" w:themeColor="text1"/>
        </w:rPr>
        <w:t>.</w:t>
      </w:r>
      <w:r>
        <w:rPr>
          <w:rFonts w:cstheme="minorHAnsi"/>
          <w:color w:val="000000" w:themeColor="text1"/>
        </w:rPr>
        <w:t>4</w:t>
      </w:r>
      <w:r w:rsidR="0037632B">
        <w:rPr>
          <w:rFonts w:cstheme="minorHAnsi"/>
          <w:color w:val="000000" w:themeColor="text1"/>
        </w:rPr>
        <w:t xml:space="preserve">.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7872CB">
        <w:rPr>
          <w:rFonts w:cstheme="minorHAnsi"/>
          <w:color w:val="000000" w:themeColor="text1"/>
        </w:rPr>
        <w:t xml:space="preserve">sąlygų </w:t>
      </w:r>
      <w:r w:rsidR="007A15EC" w:rsidRPr="007872CB">
        <w:rPr>
          <w:rFonts w:cstheme="minorHAnsi"/>
          <w:color w:val="000000" w:themeColor="text1"/>
        </w:rPr>
        <w:t>priede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3C637B">
        <w:rPr>
          <w:rFonts w:cstheme="minorHAnsi"/>
          <w:color w:val="000000" w:themeColor="text1"/>
        </w:rPr>
        <w:t xml:space="preserve">vieną ar kelis </w:t>
      </w:r>
      <w:r w:rsidR="007349E0" w:rsidRPr="007872CB">
        <w:rPr>
          <w:rFonts w:cstheme="minorHAnsi"/>
          <w:color w:val="000000" w:themeColor="text1"/>
        </w:rPr>
        <w:t>dokumentus, įrodančius deklaracijoje pateiktų duomenų teisingumą</w:t>
      </w:r>
      <w:r w:rsidR="003C637B">
        <w:rPr>
          <w:rFonts w:cstheme="minorHAnsi"/>
          <w:color w:val="000000" w:themeColor="text1"/>
        </w:rPr>
        <w:t>:</w:t>
      </w:r>
    </w:p>
    <w:p w14:paraId="70E4906A" w14:textId="2DDAE2F2" w:rsidR="00F01343" w:rsidRP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lang w:val="en-US"/>
        </w:rPr>
        <w:t>3.4.1. V</w:t>
      </w:r>
      <w:r w:rsidRPr="00F01343">
        <w:rPr>
          <w:rFonts w:cstheme="minorHAnsi"/>
          <w:color w:val="000000" w:themeColor="text1"/>
        </w:rPr>
        <w:t xml:space="preserve">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Pr>
          <w:rFonts w:cstheme="minorHAnsi"/>
          <w:color w:val="000000" w:themeColor="text1"/>
        </w:rPr>
        <w:t xml:space="preserve">netiesioginės </w:t>
      </w:r>
      <w:r w:rsidRPr="00F01343">
        <w:rPr>
          <w:rFonts w:cstheme="minorHAnsi"/>
          <w:color w:val="000000" w:themeColor="text1"/>
        </w:rPr>
        <w:t>nuosavybės turėjimas juridiniame asmenyje);</w:t>
      </w:r>
    </w:p>
    <w:p w14:paraId="0B851797" w14:textId="77777777" w:rsidR="00F01343" w:rsidRP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4231664B" w:rsid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 xml:space="preserve">3.4.3. </w:t>
      </w:r>
      <w:r w:rsidR="0097530E">
        <w:rPr>
          <w:rFonts w:cstheme="minorHAnsi"/>
          <w:color w:val="000000" w:themeColor="text1"/>
        </w:rPr>
        <w:t>į</w:t>
      </w:r>
      <w:r w:rsidRPr="00F01343">
        <w:rPr>
          <w:rFonts w:cstheme="minorHAnsi"/>
          <w:color w:val="000000" w:themeColor="text1"/>
        </w:rPr>
        <w:t>monių/</w:t>
      </w:r>
      <w:r w:rsidR="0097530E">
        <w:rPr>
          <w:rFonts w:cstheme="minorHAnsi"/>
          <w:color w:val="000000" w:themeColor="text1"/>
        </w:rPr>
        <w:t xml:space="preserve"> </w:t>
      </w:r>
      <w:r w:rsidRPr="00F01343">
        <w:rPr>
          <w:rFonts w:cstheme="minorHAnsi"/>
          <w:color w:val="000000" w:themeColor="text1"/>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454498D8" w:rsidR="005B5FA5" w:rsidRPr="00F01343" w:rsidRDefault="005B5FA5" w:rsidP="00EE0601">
      <w:pPr>
        <w:spacing w:after="0" w:line="20" w:lineRule="atLeast"/>
        <w:ind w:firstLine="567"/>
        <w:jc w:val="both"/>
        <w:rPr>
          <w:rFonts w:cstheme="minorHAnsi"/>
          <w:color w:val="000000" w:themeColor="text1"/>
        </w:rPr>
      </w:pPr>
      <w:r w:rsidRPr="005B5FA5">
        <w:rPr>
          <w:rFonts w:cstheme="minorHAnsi"/>
          <w:color w:val="000000" w:themeColor="text1"/>
        </w:rPr>
        <w:t>3.4.4. kitus VPĮ 51 straipsnio 12 dalyje nurodytus duomenis, tiek, kiek (ir tada, kai) tai reikalinga perkančiajai organizacijai siekiant tinkamai įgyvendinti Reglamentu nustatytus draudimus;</w:t>
      </w:r>
    </w:p>
    <w:p w14:paraId="2C14DF39" w14:textId="248F7044" w:rsidR="00F01343" w:rsidRP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3.4.</w:t>
      </w:r>
      <w:r w:rsidR="005B5FA5">
        <w:rPr>
          <w:rFonts w:cstheme="minorHAnsi"/>
          <w:color w:val="000000" w:themeColor="text1"/>
        </w:rPr>
        <w:t>5</w:t>
      </w:r>
      <w:r w:rsidRPr="00F01343">
        <w:rPr>
          <w:rFonts w:cstheme="minorHAnsi"/>
          <w:color w:val="000000" w:themeColor="text1"/>
        </w:rPr>
        <w:t>. atitinkamų valstybės narės ar trečiosios šalies dokumentus.</w:t>
      </w:r>
    </w:p>
    <w:p w14:paraId="37C469A5" w14:textId="77777777" w:rsidR="00F01343" w:rsidRPr="00F01343" w:rsidRDefault="00F01343" w:rsidP="00EE0601">
      <w:pPr>
        <w:spacing w:after="0" w:line="20" w:lineRule="atLeast"/>
        <w:ind w:firstLine="567"/>
        <w:jc w:val="both"/>
        <w:rPr>
          <w:rFonts w:cstheme="minorHAnsi"/>
          <w:iCs/>
          <w:color w:val="000000" w:themeColor="text1"/>
        </w:rPr>
      </w:pPr>
      <w:r w:rsidRPr="00F01343">
        <w:rPr>
          <w:rFonts w:cstheme="minorHAnsi"/>
          <w:iCs/>
          <w:color w:val="000000" w:themeColor="text1"/>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05E7CB20" w14:textId="6AFEECB8" w:rsidR="002A637A" w:rsidRPr="007872CB" w:rsidRDefault="00981C1A" w:rsidP="00EE0601">
      <w:pPr>
        <w:spacing w:after="0" w:line="20" w:lineRule="atLeast"/>
        <w:ind w:firstLine="567"/>
        <w:jc w:val="both"/>
        <w:rPr>
          <w:rFonts w:cstheme="minorHAnsi"/>
          <w:color w:val="000000" w:themeColor="text1"/>
        </w:rPr>
      </w:pPr>
      <w:r>
        <w:rPr>
          <w:rFonts w:cstheme="minorHAnsi"/>
          <w:color w:val="000000" w:themeColor="text1"/>
        </w:rPr>
        <w:lastRenderedPageBreak/>
        <w:t>3</w:t>
      </w:r>
      <w:r w:rsidR="002A637A">
        <w:rPr>
          <w:rFonts w:cstheme="minorHAnsi"/>
          <w:color w:val="000000" w:themeColor="text1"/>
        </w:rPr>
        <w:t>.</w:t>
      </w:r>
      <w:r>
        <w:rPr>
          <w:rFonts w:cstheme="minorHAnsi"/>
          <w:color w:val="000000" w:themeColor="text1"/>
        </w:rPr>
        <w:t>5</w:t>
      </w:r>
      <w:r w:rsidR="002A637A">
        <w:rPr>
          <w:rFonts w:cstheme="minorHAnsi"/>
          <w:color w:val="000000" w:themeColor="text1"/>
        </w:rPr>
        <w:t xml:space="preserve">.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4BEDE7AF" w14:textId="6E3CFFC2" w:rsidR="00AF62E6" w:rsidRPr="00142AB7" w:rsidRDefault="00BB2084" w:rsidP="00142AB7">
      <w:pPr>
        <w:pStyle w:val="Heading1"/>
        <w:spacing w:line="20" w:lineRule="atLeast"/>
        <w:contextualSpacing/>
        <w:rPr>
          <w:rFonts w:asciiTheme="minorHAnsi" w:hAnsiTheme="minorHAnsi" w:cstheme="minorBidi"/>
        </w:rPr>
      </w:pPr>
      <w:bookmarkStart w:id="16" w:name="_Ref39666794"/>
      <w:bookmarkStart w:id="17" w:name="_Ref39666796"/>
      <w:bookmarkStart w:id="18" w:name="_Toc126333933"/>
      <w:r>
        <w:rPr>
          <w:rFonts w:asciiTheme="minorHAnsi" w:hAnsiTheme="minorHAnsi" w:cstheme="minorBidi"/>
        </w:rPr>
        <w:t>4</w:t>
      </w:r>
      <w:r w:rsidR="0005396D" w:rsidRPr="127DD6E8">
        <w:rPr>
          <w:rFonts w:asciiTheme="minorHAnsi" w:hAnsiTheme="minorHAnsi" w:cstheme="minorBidi"/>
        </w:rPr>
        <w:t xml:space="preserve">. </w:t>
      </w:r>
      <w:r>
        <w:rPr>
          <w:rFonts w:asciiTheme="minorHAnsi" w:hAnsiTheme="minorHAnsi" w:cstheme="minorBidi"/>
        </w:rPr>
        <w:t>R</w:t>
      </w:r>
      <w:r w:rsidR="00DF58E2" w:rsidRPr="127DD6E8">
        <w:rPr>
          <w:rFonts w:asciiTheme="minorHAnsi" w:hAnsiTheme="minorHAnsi" w:cstheme="minorBidi"/>
        </w:rPr>
        <w:t>eikalavimai pasiūlymų rengimui ir pateikimui</w:t>
      </w:r>
      <w:bookmarkEnd w:id="16"/>
      <w:bookmarkEnd w:id="17"/>
      <w:bookmarkEnd w:id="18"/>
    </w:p>
    <w:p w14:paraId="12E6CEC2" w14:textId="77777777" w:rsidR="00F435BA" w:rsidRPr="00F17C5B" w:rsidRDefault="00922A25" w:rsidP="00EE0601">
      <w:pPr>
        <w:spacing w:after="0" w:line="20" w:lineRule="atLeast"/>
        <w:ind w:firstLine="567"/>
        <w:jc w:val="both"/>
        <w:rPr>
          <w:rFonts w:cstheme="minorHAnsi"/>
        </w:rPr>
      </w:pPr>
      <w:bookmarkStart w:id="19" w:name="_Hlk58833772"/>
      <w:r w:rsidRPr="00F17C5B">
        <w:rPr>
          <w:rFonts w:cstheme="minorHAnsi"/>
        </w:rPr>
        <w:t>4.1. Pasiūlymą sudaro pateiktų dokumentų visuma. Tiekėjas turi pateikti:</w:t>
      </w:r>
      <w:r w:rsidRPr="00F17C5B">
        <w:rPr>
          <w:rFonts w:cstheme="minorHAnsi"/>
        </w:rPr>
        <w:tab/>
      </w:r>
    </w:p>
    <w:p w14:paraId="414F8868" w14:textId="479DFC59" w:rsidR="00922A25" w:rsidRPr="00F17C5B" w:rsidRDefault="00922A25" w:rsidP="00EE0601">
      <w:pPr>
        <w:spacing w:after="0" w:line="20" w:lineRule="atLeast"/>
        <w:ind w:firstLine="567"/>
        <w:jc w:val="both"/>
        <w:rPr>
          <w:rFonts w:cstheme="minorHAnsi"/>
        </w:rPr>
      </w:pPr>
      <w:r w:rsidRPr="00F17C5B">
        <w:rPr>
          <w:rFonts w:cstheme="minorHAnsi"/>
        </w:rPr>
        <w:t xml:space="preserve">4.1.1. </w:t>
      </w:r>
      <w:r w:rsidR="000B512F" w:rsidRPr="00F17C5B">
        <w:rPr>
          <w:rFonts w:cstheme="minorHAnsi"/>
        </w:rPr>
        <w:t>p</w:t>
      </w:r>
      <w:r w:rsidRPr="00F17C5B">
        <w:rPr>
          <w:rFonts w:cstheme="minorHAnsi"/>
        </w:rPr>
        <w:t xml:space="preserve">asiūlymo formą (užpildytą </w:t>
      </w:r>
      <w:bookmarkStart w:id="20" w:name="_Hlk135222122"/>
      <w:r w:rsidR="001C043C" w:rsidRPr="00F17C5B">
        <w:rPr>
          <w:rFonts w:cstheme="minorHAnsi"/>
        </w:rPr>
        <w:t xml:space="preserve">specialiųjų </w:t>
      </w:r>
      <w:r w:rsidRPr="00F17C5B">
        <w:rPr>
          <w:rFonts w:cstheme="minorHAnsi"/>
        </w:rPr>
        <w:t xml:space="preserve">pirkimo </w:t>
      </w:r>
      <w:r w:rsidR="001C043C" w:rsidRPr="00F17C5B">
        <w:rPr>
          <w:rFonts w:cstheme="minorHAnsi"/>
        </w:rPr>
        <w:t>sąlygų</w:t>
      </w:r>
      <w:r w:rsidRPr="00F17C5B">
        <w:rPr>
          <w:rFonts w:cstheme="minorHAnsi"/>
        </w:rPr>
        <w:t xml:space="preserve"> </w:t>
      </w:r>
      <w:bookmarkEnd w:id="20"/>
      <w:r w:rsidRPr="00F17C5B">
        <w:rPr>
          <w:rFonts w:cstheme="minorHAnsi"/>
        </w:rPr>
        <w:t>priedą „Pasiūlymo forma“ (MS „Excel“ dokumentas 1, 2 lapas). Privalo būti užpildytas pirkimo dokumentuose pateiktos elektroninės bylos originalas (t. y. elektroninė byla negali būti atrakinta, nukopijuota ir pan.)</w:t>
      </w:r>
      <w:r w:rsidR="00E76ED5" w:rsidRPr="00F17C5B">
        <w:rPr>
          <w:rFonts w:cstheme="minorHAnsi"/>
        </w:rPr>
        <w:t>;</w:t>
      </w:r>
    </w:p>
    <w:p w14:paraId="2330D4ED" w14:textId="4DA35621" w:rsidR="00922A25" w:rsidRPr="00F17C5B" w:rsidRDefault="00922A25" w:rsidP="00EE0601">
      <w:pPr>
        <w:spacing w:after="0" w:line="20" w:lineRule="atLeast"/>
        <w:ind w:firstLine="567"/>
        <w:jc w:val="both"/>
        <w:rPr>
          <w:rFonts w:cstheme="minorHAnsi"/>
        </w:rPr>
      </w:pPr>
      <w:r w:rsidRPr="00F17C5B">
        <w:rPr>
          <w:rFonts w:cstheme="minorHAnsi"/>
        </w:rPr>
        <w:t xml:space="preserve">4.1.2. </w:t>
      </w:r>
      <w:r w:rsidR="000B512F" w:rsidRPr="00F17C5B">
        <w:rPr>
          <w:rFonts w:cstheme="minorHAnsi"/>
        </w:rPr>
        <w:t>d</w:t>
      </w:r>
      <w:r w:rsidRPr="00F17C5B">
        <w:rPr>
          <w:rFonts w:cstheme="minorHAnsi"/>
        </w:rPr>
        <w:t xml:space="preserve">okumentus, perkančiosios organizacijos nurodytus </w:t>
      </w:r>
      <w:r w:rsidR="000B512F" w:rsidRPr="00F17C5B">
        <w:rPr>
          <w:rFonts w:cstheme="minorHAnsi"/>
        </w:rPr>
        <w:t>specialiųjų pirkimo sąlygų</w:t>
      </w:r>
      <w:r w:rsidRPr="00F17C5B">
        <w:rPr>
          <w:rFonts w:cstheme="minorHAnsi"/>
        </w:rPr>
        <w:t xml:space="preserve"> priede „Pasiūlymo forma“.</w:t>
      </w:r>
    </w:p>
    <w:bookmarkEnd w:id="19"/>
    <w:p w14:paraId="270C893A" w14:textId="1D8908CE" w:rsidR="00436DD3" w:rsidRPr="000A20D5" w:rsidRDefault="00B96957" w:rsidP="000A20D5">
      <w:pPr>
        <w:pStyle w:val="ListParagraph"/>
        <w:spacing w:line="20" w:lineRule="atLeast"/>
        <w:ind w:left="0" w:firstLine="567"/>
        <w:jc w:val="both"/>
      </w:pPr>
      <w:r>
        <w:t>4.</w:t>
      </w:r>
      <w:r w:rsidR="00EB14DC">
        <w:t>2</w:t>
      </w:r>
      <w:r>
        <w:t xml:space="preserve">. </w:t>
      </w:r>
      <w:r w:rsidR="008D5545" w:rsidRPr="008D5545">
        <w:t>Pasiūlymas turi būti parengtas lietuvių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4172BF9D" w14:textId="2D238866" w:rsidR="00380B99" w:rsidRPr="00B75F6D" w:rsidRDefault="00B96957" w:rsidP="00EE0601">
      <w:pPr>
        <w:pStyle w:val="ListParagraph"/>
        <w:spacing w:line="20" w:lineRule="atLeast"/>
        <w:ind w:left="0" w:firstLine="567"/>
        <w:jc w:val="both"/>
        <w:rPr>
          <w:rFonts w:cstheme="minorHAnsi"/>
        </w:rPr>
      </w:pPr>
      <w:r>
        <w:rPr>
          <w:rFonts w:eastAsia="Arial"/>
        </w:rPr>
        <w:t>4.</w:t>
      </w:r>
      <w:r w:rsidR="00680ECD">
        <w:rPr>
          <w:rFonts w:eastAsia="Arial"/>
        </w:rPr>
        <w:t>3</w:t>
      </w:r>
      <w:r>
        <w:rPr>
          <w:rFonts w:eastAsia="Arial"/>
        </w:rPr>
        <w:t xml:space="preserve">. </w:t>
      </w:r>
      <w:r w:rsidR="008D03B2">
        <w:rPr>
          <w:rFonts w:eastAsia="Arial"/>
        </w:rPr>
        <w:t xml:space="preserve">Bendra </w:t>
      </w:r>
      <w:r w:rsidR="00BA6AB3">
        <w:rPr>
          <w:rFonts w:eastAsia="Arial"/>
        </w:rPr>
        <w:t>p</w:t>
      </w:r>
      <w:r w:rsidR="008D03B2">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75257C66" w:rsidR="003A0EC0" w:rsidRPr="00B96957" w:rsidRDefault="00B96957" w:rsidP="00EE0601">
      <w:pPr>
        <w:pStyle w:val="ListParagraph"/>
        <w:spacing w:line="20" w:lineRule="atLeast"/>
        <w:ind w:left="0" w:firstLine="567"/>
        <w:jc w:val="both"/>
        <w:rPr>
          <w:rFonts w:cstheme="minorHAnsi"/>
        </w:rPr>
      </w:pPr>
      <w:r>
        <w:rPr>
          <w:rFonts w:eastAsia="Arial"/>
        </w:rPr>
        <w:t>4.</w:t>
      </w:r>
      <w:r w:rsidR="00A1496A">
        <w:rPr>
          <w:rFonts w:eastAsia="Arial"/>
        </w:rPr>
        <w:t>4</w:t>
      </w:r>
      <w:r>
        <w:rPr>
          <w:rFonts w:eastAsia="Arial"/>
        </w:rPr>
        <w:t xml:space="preserve">. </w:t>
      </w:r>
      <w:r w:rsidR="003A0EC0" w:rsidRPr="00A217B2">
        <w:rPr>
          <w:rFonts w:eastAsia="Arial"/>
        </w:rPr>
        <w:t xml:space="preserve">Tiekėjų </w:t>
      </w:r>
      <w:r w:rsidR="00A217B2">
        <w:rPr>
          <w:rFonts w:eastAsia="Arial"/>
        </w:rPr>
        <w:t>p</w:t>
      </w:r>
      <w:r w:rsidR="003A0EC0" w:rsidRPr="00A217B2">
        <w:rPr>
          <w:rFonts w:eastAsia="Arial"/>
        </w:rPr>
        <w:t xml:space="preserve">asiūlymuose nurodytos kainos bus vertinamos </w:t>
      </w:r>
      <w:r w:rsidR="003A0EC0" w:rsidRPr="00A217B2">
        <w:t xml:space="preserve">ir lyginamos </w:t>
      </w:r>
      <w:r w:rsidR="005B5FA5">
        <w:t xml:space="preserve">eurais </w:t>
      </w:r>
      <w:r w:rsidR="003A0EC0" w:rsidRPr="00A217B2">
        <w:t>su visais mokesčiais, įskaitant PVM</w:t>
      </w:r>
      <w:r w:rsidR="006E3394" w:rsidRPr="00A217B2">
        <w:t>.</w:t>
      </w:r>
      <w:r w:rsidR="003A0EC0" w:rsidRPr="00A217B2">
        <w:t xml:space="preserve"> </w:t>
      </w:r>
    </w:p>
    <w:p w14:paraId="7A15AE0A" w14:textId="667ADE05" w:rsidR="00EE1C85" w:rsidRPr="00F0499F" w:rsidRDefault="00976E88" w:rsidP="00976E88">
      <w:pPr>
        <w:pStyle w:val="Heading1"/>
        <w:tabs>
          <w:tab w:val="left" w:pos="709"/>
        </w:tabs>
        <w:rPr>
          <w:rFonts w:asciiTheme="minorHAnsi" w:hAnsiTheme="minorHAnsi" w:cstheme="minorHAnsi"/>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26333934"/>
      <w:bookmarkEnd w:id="21"/>
      <w:bookmarkEnd w:id="22"/>
      <w:bookmarkEnd w:id="23"/>
      <w:bookmarkEnd w:id="24"/>
      <w:bookmarkEnd w:id="25"/>
      <w:r>
        <w:rPr>
          <w:rFonts w:asciiTheme="minorHAnsi" w:hAnsiTheme="minorHAnsi" w:cstheme="minorHAnsi"/>
        </w:rPr>
        <w:t xml:space="preserve">5. </w:t>
      </w:r>
      <w:r w:rsidR="00EE1C85" w:rsidRPr="00F0499F">
        <w:rPr>
          <w:rFonts w:asciiTheme="minorHAnsi" w:hAnsiTheme="minorHAnsi" w:cstheme="minorHAnsi"/>
        </w:rPr>
        <w:t>Pasiūlym</w:t>
      </w:r>
      <w:r>
        <w:rPr>
          <w:rFonts w:asciiTheme="minorHAnsi" w:hAnsiTheme="minorHAnsi" w:cstheme="minorHAnsi"/>
        </w:rPr>
        <w:t>ų galiojimas ir pasiūlymų</w:t>
      </w:r>
      <w:r w:rsidR="00EE1C85" w:rsidRPr="00F0499F">
        <w:rPr>
          <w:rFonts w:asciiTheme="minorHAnsi" w:hAnsiTheme="minorHAnsi" w:cstheme="minorHAnsi"/>
        </w:rPr>
        <w:t xml:space="preserve"> galiojimo užtikrinimas</w:t>
      </w:r>
      <w:bookmarkEnd w:id="26"/>
      <w:bookmarkEnd w:id="27"/>
      <w:bookmarkEnd w:id="28"/>
    </w:p>
    <w:p w14:paraId="3CD65495" w14:textId="4FA103BD" w:rsidR="0074096E" w:rsidRPr="0074096E" w:rsidRDefault="00996B60" w:rsidP="000E0095">
      <w:pPr>
        <w:pStyle w:val="ListParagraph"/>
        <w:spacing w:line="20" w:lineRule="atLeast"/>
        <w:ind w:left="0" w:firstLine="567"/>
        <w:jc w:val="both"/>
      </w:pPr>
      <w:r>
        <w:t xml:space="preserve">5.1. </w:t>
      </w:r>
      <w:r w:rsidR="0074096E" w:rsidRPr="0074096E">
        <w:t>Pasiūlym</w:t>
      </w:r>
      <w:r w:rsidR="0074096E">
        <w:t>o</w:t>
      </w:r>
      <w:r w:rsidR="0074096E" w:rsidRPr="0074096E">
        <w:t xml:space="preserve"> </w:t>
      </w:r>
      <w:r w:rsidR="0074096E">
        <w:t>g</w:t>
      </w:r>
      <w:r w:rsidR="0074096E" w:rsidRPr="0074096E">
        <w:t>alio</w:t>
      </w:r>
      <w:r w:rsidR="0074096E">
        <w:t xml:space="preserve">jimo terminas nurodomas specialiųjų pirkimo sąlygų priede „Terminai“. </w:t>
      </w:r>
      <w:r w:rsidR="0074096E" w:rsidRPr="0074096E">
        <w:t xml:space="preserve">Jeigu pasiūlyme nenurodytas jo galiojimo laikas, laikoma, kad pasiūlymas galioja tiek, kiek numatyta pirkimo dokumentuose. </w:t>
      </w:r>
    </w:p>
    <w:p w14:paraId="2B38CB47" w14:textId="57CB6E45" w:rsidR="00B3551C" w:rsidRPr="00F0499F" w:rsidRDefault="00FB5348" w:rsidP="000E0095">
      <w:pPr>
        <w:pStyle w:val="ListParagraph"/>
        <w:spacing w:after="0" w:line="20" w:lineRule="atLeast"/>
        <w:ind w:left="0" w:firstLine="567"/>
        <w:jc w:val="both"/>
      </w:pPr>
      <w:r>
        <w:rPr>
          <w:rFonts w:eastAsia="Calibri"/>
        </w:rPr>
        <w:t>5.</w:t>
      </w:r>
      <w:r w:rsidR="00F7034C">
        <w:rPr>
          <w:rFonts w:eastAsia="Calibri"/>
        </w:rPr>
        <w:t>2</w:t>
      </w:r>
      <w:r>
        <w:rPr>
          <w:rFonts w:eastAsia="Calibri"/>
        </w:rPr>
        <w:t xml:space="preserve">.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FD51C2" w:rsidRDefault="00E529AD" w:rsidP="00E529AD">
      <w:pPr>
        <w:pStyle w:val="Heading1"/>
        <w:tabs>
          <w:tab w:val="left" w:pos="709"/>
        </w:tabs>
        <w:spacing w:line="20" w:lineRule="atLeast"/>
        <w:contextualSpacing/>
        <w:rPr>
          <w:rFonts w:asciiTheme="minorHAnsi" w:hAnsiTheme="minorHAnsi" w:cstheme="minorHAnsi"/>
        </w:rPr>
      </w:pPr>
      <w:bookmarkStart w:id="29" w:name="_Ref39658218"/>
      <w:bookmarkStart w:id="30" w:name="_Ref39658226"/>
      <w:bookmarkStart w:id="31" w:name="_Ref39658248"/>
      <w:bookmarkStart w:id="32" w:name="_Ref39658251"/>
      <w:bookmarkStart w:id="33" w:name="_Toc126333935"/>
      <w:bookmarkStart w:id="34" w:name="_Ref39485250"/>
      <w:bookmarkStart w:id="35" w:name="_Ref39485258"/>
      <w:r>
        <w:rPr>
          <w:rFonts w:asciiTheme="minorHAnsi" w:hAnsiTheme="minorHAnsi" w:cstheme="minorHAnsi"/>
        </w:rPr>
        <w:t xml:space="preserve">6. </w:t>
      </w:r>
      <w:r w:rsidR="00040C0F" w:rsidRPr="00FD51C2">
        <w:rPr>
          <w:rFonts w:asciiTheme="minorHAnsi" w:hAnsiTheme="minorHAnsi" w:cstheme="minorHAnsi"/>
        </w:rPr>
        <w:t>Elektroninis aukcionas</w:t>
      </w:r>
      <w:bookmarkEnd w:id="29"/>
      <w:bookmarkEnd w:id="30"/>
      <w:bookmarkEnd w:id="31"/>
      <w:bookmarkEnd w:id="32"/>
      <w:bookmarkEnd w:id="33"/>
    </w:p>
    <w:p w14:paraId="0BFDB7B0" w14:textId="0018BD57" w:rsidR="00040C0F" w:rsidRDefault="00515C0E" w:rsidP="0043516F">
      <w:pPr>
        <w:pStyle w:val="ListParagraph"/>
        <w:spacing w:after="0" w:line="20" w:lineRule="atLeast"/>
        <w:ind w:left="0" w:firstLine="567"/>
        <w:rPr>
          <w:rFonts w:cstheme="minorHAnsi"/>
        </w:rPr>
      </w:pPr>
      <w:r>
        <w:rPr>
          <w:rFonts w:cstheme="minorHAnsi"/>
        </w:rPr>
        <w:t xml:space="preserve">6.1. </w:t>
      </w:r>
      <w:r w:rsidR="00040C0F" w:rsidRPr="00F0499F">
        <w:rPr>
          <w:rFonts w:cstheme="minorHAnsi"/>
        </w:rPr>
        <w:t>Perkančioji organizacija pirkime netaikys elektroninio aukciono.</w:t>
      </w:r>
    </w:p>
    <w:p w14:paraId="14CBD3AD" w14:textId="59737211" w:rsidR="009D0DC5" w:rsidRPr="00B47B85" w:rsidRDefault="000A20D5" w:rsidP="000A20D5">
      <w:pPr>
        <w:pStyle w:val="Heading1"/>
        <w:tabs>
          <w:tab w:val="left" w:pos="709"/>
        </w:tabs>
        <w:spacing w:line="20" w:lineRule="atLeast"/>
        <w:contextualSpacing/>
        <w:rPr>
          <w:rFonts w:asciiTheme="minorHAnsi" w:hAnsiTheme="minorHAnsi" w:cstheme="minorHAnsi"/>
        </w:rPr>
      </w:pPr>
      <w:bookmarkStart w:id="36" w:name="_Ref39667303"/>
      <w:bookmarkStart w:id="37" w:name="_Ref39667308"/>
      <w:bookmarkStart w:id="38" w:name="_Toc126333936"/>
      <w:r>
        <w:rPr>
          <w:rFonts w:asciiTheme="minorHAnsi" w:hAnsiTheme="minorHAnsi" w:cstheme="minorHAnsi"/>
        </w:rPr>
        <w:t xml:space="preserve">7. </w:t>
      </w:r>
      <w:r w:rsidR="00EA001C" w:rsidRPr="00B47B85">
        <w:rPr>
          <w:rFonts w:asciiTheme="minorHAnsi" w:hAnsiTheme="minorHAnsi" w:cstheme="minorHAnsi"/>
        </w:rPr>
        <w:t>P</w:t>
      </w:r>
      <w:r w:rsidR="00014A61" w:rsidRPr="00B47B85">
        <w:rPr>
          <w:rFonts w:asciiTheme="minorHAnsi" w:hAnsiTheme="minorHAnsi" w:cstheme="minorHAnsi"/>
        </w:rPr>
        <w:t>asiūlymų vertinimas</w:t>
      </w:r>
      <w:bookmarkEnd w:id="34"/>
      <w:bookmarkEnd w:id="35"/>
      <w:bookmarkEnd w:id="36"/>
      <w:bookmarkEnd w:id="37"/>
      <w:bookmarkEnd w:id="38"/>
    </w:p>
    <w:p w14:paraId="46E1A60B" w14:textId="3278C908" w:rsidR="004E71CB" w:rsidRDefault="00A96BD8" w:rsidP="006D0631">
      <w:pPr>
        <w:pStyle w:val="ListParagraph"/>
        <w:spacing w:after="0" w:line="20" w:lineRule="atLeast"/>
        <w:ind w:left="0" w:firstLine="567"/>
        <w:contextualSpacing w:val="0"/>
        <w:jc w:val="both"/>
        <w:rPr>
          <w:rFonts w:eastAsia="Calibri" w:cstheme="minorHAnsi"/>
        </w:rPr>
      </w:pPr>
      <w:r>
        <w:rPr>
          <w:rFonts w:cstheme="minorHAnsi"/>
        </w:rPr>
        <w:t>7</w:t>
      </w:r>
      <w:r w:rsidR="002D470F">
        <w:rPr>
          <w:rFonts w:cstheme="minorHAnsi"/>
        </w:rPr>
        <w:t xml:space="preserve">.1.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39"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39"/>
      <w:r w:rsidR="00090235" w:rsidRPr="00F0499F">
        <w:rPr>
          <w:rFonts w:eastAsia="Calibri" w:cstheme="minorHAnsi"/>
        </w:rPr>
        <w:t>priede</w:t>
      </w:r>
      <w:r w:rsidR="00B70F54">
        <w:rPr>
          <w:rFonts w:eastAsia="Calibri" w:cstheme="minorHAnsi"/>
        </w:rPr>
        <w:t xml:space="preserve"> „Pasiūlymo forma“</w:t>
      </w:r>
      <w:r w:rsidR="00090235">
        <w:rPr>
          <w:rFonts w:eastAsia="Calibri" w:cstheme="minorHAnsi"/>
        </w:rPr>
        <w:t>.</w:t>
      </w:r>
      <w:r w:rsidR="00090235" w:rsidRPr="000F4B8F">
        <w:rPr>
          <w:rFonts w:eastAsia="Calibri" w:cstheme="minorHAnsi"/>
          <w:color w:val="7030A0"/>
        </w:rPr>
        <w:t xml:space="preserve"> </w:t>
      </w:r>
      <w:r w:rsidR="005159D2" w:rsidRPr="007B32B4">
        <w:rPr>
          <w:rFonts w:eastAsia="Calibri" w:cstheme="minorHAnsi"/>
        </w:rPr>
        <w:t>Ekonomiškai naudingiausiu pasiūlymu laikomas mažiausios kainos pasiūlymas.</w:t>
      </w:r>
    </w:p>
    <w:p w14:paraId="102136D3" w14:textId="63CBFB1B" w:rsidR="00D734C6" w:rsidRPr="00F0499F" w:rsidRDefault="00DE65A1" w:rsidP="000A20D5">
      <w:pPr>
        <w:spacing w:after="0" w:line="20" w:lineRule="atLeast"/>
        <w:ind w:firstLine="567"/>
        <w:jc w:val="both"/>
        <w:rPr>
          <w:rFonts w:eastAsiaTheme="minorHAnsi" w:cstheme="minorHAnsi"/>
          <w:bCs/>
          <w:iCs/>
        </w:rPr>
      </w:pPr>
      <w:r w:rsidRPr="007B32B4">
        <w:rPr>
          <w:rFonts w:eastAsiaTheme="minorHAnsi" w:cstheme="minorHAnsi"/>
          <w:bCs/>
          <w:iCs/>
        </w:rPr>
        <w:t>7.</w:t>
      </w:r>
      <w:r w:rsidR="000A20D5">
        <w:rPr>
          <w:rFonts w:eastAsiaTheme="minorHAnsi" w:cstheme="minorHAnsi"/>
          <w:bCs/>
          <w:iCs/>
        </w:rPr>
        <w:t>2</w:t>
      </w:r>
      <w:r w:rsidRPr="007B32B4">
        <w:rPr>
          <w:rFonts w:eastAsiaTheme="minorHAnsi" w:cstheme="minorHAnsi"/>
          <w:bCs/>
          <w:iCs/>
        </w:rPr>
        <w:t xml:space="preserve">.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galės būti pripažintas tik 1 (vienas) </w:t>
      </w:r>
      <w:r w:rsidR="005D7D8C" w:rsidRPr="00F0499F">
        <w:rPr>
          <w:rFonts w:cstheme="minorHAnsi"/>
          <w:color w:val="000000" w:themeColor="text1"/>
        </w:rPr>
        <w:t>ekonomiškai naudingiausias pasiūlymas, esantis pasiūlymų eilės pirmojoje vietoje</w:t>
      </w:r>
      <w:r w:rsidR="00D734C6" w:rsidRPr="00F0499F">
        <w:rPr>
          <w:rFonts w:cstheme="minorHAnsi"/>
          <w:color w:val="000000" w:themeColor="text1"/>
        </w:rPr>
        <w:t xml:space="preserve">. </w:t>
      </w:r>
    </w:p>
    <w:p w14:paraId="678C44CA" w14:textId="386FC681" w:rsidR="00FE7908" w:rsidRPr="00F065D6" w:rsidRDefault="00597218" w:rsidP="00597218">
      <w:pPr>
        <w:pStyle w:val="Heading1"/>
        <w:tabs>
          <w:tab w:val="left" w:pos="567"/>
        </w:tabs>
        <w:spacing w:line="20" w:lineRule="atLeast"/>
        <w:contextualSpacing/>
        <w:rPr>
          <w:rFonts w:asciiTheme="minorHAnsi" w:hAnsiTheme="minorHAnsi" w:cstheme="minorHAnsi"/>
        </w:rPr>
      </w:pPr>
      <w:bookmarkStart w:id="40" w:name="_Ref39425999"/>
      <w:bookmarkStart w:id="41" w:name="_Ref39426005"/>
      <w:bookmarkStart w:id="42" w:name="_Toc126333937"/>
      <w:r>
        <w:rPr>
          <w:rFonts w:asciiTheme="minorHAnsi" w:hAnsiTheme="minorHAnsi" w:cstheme="minorHAnsi"/>
        </w:rPr>
        <w:t>8.</w:t>
      </w:r>
      <w:r w:rsidR="00F848E0">
        <w:rPr>
          <w:rFonts w:asciiTheme="minorHAnsi" w:hAnsiTheme="minorHAnsi" w:cstheme="minorHAnsi"/>
        </w:rPr>
        <w:t>Pirkimo s</w:t>
      </w:r>
      <w:r w:rsidR="00281735" w:rsidRPr="00F065D6">
        <w:rPr>
          <w:rFonts w:asciiTheme="minorHAnsi" w:hAnsiTheme="minorHAnsi" w:cstheme="minorHAnsi"/>
        </w:rPr>
        <w:t xml:space="preserve">utarties </w:t>
      </w:r>
      <w:bookmarkEnd w:id="40"/>
      <w:bookmarkEnd w:id="41"/>
      <w:bookmarkEnd w:id="42"/>
      <w:r w:rsidR="00F848E0">
        <w:rPr>
          <w:rFonts w:asciiTheme="minorHAnsi" w:hAnsiTheme="minorHAnsi" w:cstheme="minorHAnsi"/>
        </w:rPr>
        <w:t>pasirašymas ir sąlygos</w:t>
      </w:r>
    </w:p>
    <w:p w14:paraId="27CAEFF7" w14:textId="3BF8BF9B" w:rsidR="00F57665" w:rsidRPr="00F0499F" w:rsidRDefault="0088290F" w:rsidP="003E3E5D">
      <w:pPr>
        <w:pStyle w:val="ListParagraph"/>
        <w:spacing w:after="0" w:line="20" w:lineRule="atLeast"/>
        <w:ind w:left="0" w:firstLine="567"/>
        <w:jc w:val="both"/>
        <w:rPr>
          <w:color w:val="000000" w:themeColor="text1"/>
        </w:rPr>
      </w:pPr>
      <w:r>
        <w:rPr>
          <w:color w:val="000000" w:themeColor="text1"/>
        </w:rPr>
        <w:t xml:space="preserve">8.1. </w:t>
      </w:r>
      <w:r w:rsidR="00F57665" w:rsidRPr="127DD6E8">
        <w:rPr>
          <w:color w:val="000000" w:themeColor="text1"/>
        </w:rPr>
        <w:t xml:space="preserve">Ši pirkimo procedūra atliekama siekiant sudaryti </w:t>
      </w:r>
      <w:r>
        <w:rPr>
          <w:color w:val="000000" w:themeColor="text1"/>
        </w:rPr>
        <w:t xml:space="preserve">pirkimo </w:t>
      </w:r>
      <w:r w:rsidR="00F57665" w:rsidRPr="127DD6E8">
        <w:rPr>
          <w:color w:val="000000" w:themeColor="text1"/>
        </w:rPr>
        <w:t>sutartį</w:t>
      </w:r>
      <w:r w:rsidR="009A7D11" w:rsidRPr="127DD6E8">
        <w:rPr>
          <w:color w:val="000000" w:themeColor="text1"/>
        </w:rPr>
        <w:t xml:space="preserve"> </w:t>
      </w:r>
      <w:r>
        <w:rPr>
          <w:color w:val="000000" w:themeColor="text1"/>
        </w:rPr>
        <w:t xml:space="preserve">(toliau – sutartis) </w:t>
      </w:r>
      <w:r w:rsidR="009A7D11" w:rsidRPr="127DD6E8">
        <w:rPr>
          <w:color w:val="000000" w:themeColor="text1"/>
        </w:rPr>
        <w:t>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xml:space="preserve">, o jei pirkimas skaidomas į dalis </w:t>
      </w:r>
      <w:r w:rsidR="008933BC" w:rsidRPr="127DD6E8">
        <w:rPr>
          <w:color w:val="000000" w:themeColor="text1"/>
        </w:rPr>
        <w:lastRenderedPageBreak/>
        <w:t>– su tiekėjais, kurių pasiūlymai bus pripažinti laimėję</w:t>
      </w:r>
      <w:r w:rsidR="00F065D6" w:rsidRPr="127DD6E8">
        <w:rPr>
          <w:color w:val="000000" w:themeColor="text1"/>
        </w:rPr>
        <w:t xml:space="preserve">. </w:t>
      </w:r>
      <w:r w:rsidR="004B2DE4" w:rsidRPr="127DD6E8">
        <w:t xml:space="preserve">Sutarties sąlygos pateikiamos </w:t>
      </w:r>
      <w:r w:rsidR="00236FF5">
        <w:t xml:space="preserve">specialiųjų </w:t>
      </w:r>
      <w:r w:rsidR="00236FF5" w:rsidRPr="007B32B4">
        <w:t>p</w:t>
      </w:r>
      <w:r w:rsidR="00551FA7" w:rsidRPr="007B32B4">
        <w:t xml:space="preserve">irkimo </w:t>
      </w:r>
      <w:r w:rsidR="00D86901" w:rsidRPr="007B32B4">
        <w:t>sąlygų priede „Sutarties projektas“</w:t>
      </w:r>
      <w:r w:rsidR="004B2DE4" w:rsidRPr="127DD6E8">
        <w:t>.</w:t>
      </w:r>
    </w:p>
    <w:bookmarkEnd w:id="2"/>
    <w:p w14:paraId="2D10FB35" w14:textId="77777777" w:rsidR="000A20D5" w:rsidRDefault="000A20D5" w:rsidP="001E7465">
      <w:pPr>
        <w:shd w:val="clear" w:color="auto" w:fill="FFFFFF"/>
        <w:spacing w:after="0" w:line="240" w:lineRule="auto"/>
        <w:jc w:val="center"/>
        <w:rPr>
          <w:rFonts w:cstheme="minorHAnsi"/>
          <w:color w:val="FF0000"/>
        </w:rPr>
      </w:pPr>
    </w:p>
    <w:p w14:paraId="403C297A" w14:textId="236D2429" w:rsidR="00A4599F" w:rsidRPr="00F0499F" w:rsidRDefault="008D704D" w:rsidP="001E7465">
      <w:pPr>
        <w:shd w:val="clear" w:color="auto" w:fill="FFFFFF"/>
        <w:spacing w:after="0" w:line="240" w:lineRule="auto"/>
        <w:jc w:val="center"/>
        <w:rPr>
          <w:rFonts w:cstheme="minorHAnsi"/>
          <w:b/>
          <w:bCs/>
          <w:smallCaps/>
          <w:sz w:val="22"/>
          <w:szCs w:val="22"/>
        </w:rPr>
      </w:pPr>
      <w:r w:rsidRPr="00F0499F">
        <w:rPr>
          <w:rFonts w:eastAsia="Calibri" w:cstheme="minorHAnsi"/>
        </w:rPr>
        <w:t>_________</w:t>
      </w:r>
    </w:p>
    <w:sectPr w:rsidR="00A4599F" w:rsidRPr="00F0499F" w:rsidSect="008D1A80">
      <w:footerReference w:type="defaul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94EA69" w14:textId="77777777" w:rsidR="003B7E7A" w:rsidRDefault="003B7E7A" w:rsidP="00D05666">
      <w:r>
        <w:separator/>
      </w:r>
    </w:p>
  </w:endnote>
  <w:endnote w:type="continuationSeparator" w:id="0">
    <w:p w14:paraId="70EE236E" w14:textId="77777777" w:rsidR="003B7E7A" w:rsidRDefault="003B7E7A" w:rsidP="00D05666">
      <w:r>
        <w:continuationSeparator/>
      </w:r>
    </w:p>
  </w:endnote>
  <w:endnote w:type="continuationNotice" w:id="1">
    <w:p w14:paraId="6A4A034D" w14:textId="77777777" w:rsidR="003B7E7A" w:rsidRDefault="003B7E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EndPr/>
    <w:sdtContent>
      <w:p w14:paraId="357178EF" w14:textId="23AA6E27" w:rsidR="008D1A80" w:rsidRDefault="008D1A80">
        <w:pPr>
          <w:pStyle w:val="Footer"/>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495F5C" w14:textId="77777777" w:rsidR="003B7E7A" w:rsidRDefault="003B7E7A" w:rsidP="00D05666">
      <w:r>
        <w:separator/>
      </w:r>
    </w:p>
  </w:footnote>
  <w:footnote w:type="continuationSeparator" w:id="0">
    <w:p w14:paraId="57D985E0" w14:textId="77777777" w:rsidR="003B7E7A" w:rsidRDefault="003B7E7A" w:rsidP="00D05666">
      <w:r>
        <w:continuationSeparator/>
      </w:r>
    </w:p>
  </w:footnote>
  <w:footnote w:type="continuationNotice" w:id="1">
    <w:p w14:paraId="2B585572" w14:textId="77777777" w:rsidR="003B7E7A" w:rsidRDefault="003B7E7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20E7BA5"/>
    <w:multiLevelType w:val="hybridMultilevel"/>
    <w:tmpl w:val="FA74E43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1"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4"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7"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2" w15:restartNumberingAfterBreak="0">
    <w:nsid w:val="747A38CE"/>
    <w:multiLevelType w:val="multilevel"/>
    <w:tmpl w:val="93F6CB48"/>
    <w:lvl w:ilvl="0">
      <w:start w:val="6"/>
      <w:numFmt w:val="decimal"/>
      <w:lvlText w:val="%1."/>
      <w:lvlJc w:val="left"/>
      <w:pPr>
        <w:ind w:left="504" w:hanging="504"/>
      </w:pPr>
      <w:rPr>
        <w:rFonts w:eastAsia="Calibri" w:hint="default"/>
        <w:b w:val="0"/>
        <w:bCs w:val="0"/>
        <w:u w:val="none"/>
      </w:rPr>
    </w:lvl>
    <w:lvl w:ilvl="1">
      <w:start w:val="5"/>
      <w:numFmt w:val="decimal"/>
      <w:lvlText w:val="%1.%2."/>
      <w:lvlJc w:val="left"/>
      <w:pPr>
        <w:ind w:left="1071" w:hanging="504"/>
      </w:pPr>
      <w:rPr>
        <w:rFonts w:eastAsia="Calibri" w:hint="default"/>
        <w:i w:val="0"/>
        <w:iCs w:val="0"/>
        <w:color w:val="auto"/>
        <w:u w:val="none"/>
      </w:rPr>
    </w:lvl>
    <w:lvl w:ilvl="2">
      <w:start w:val="1"/>
      <w:numFmt w:val="decimal"/>
      <w:lvlText w:val="%1.%2.%3."/>
      <w:lvlJc w:val="left"/>
      <w:pPr>
        <w:ind w:left="1003"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3"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4"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6"/>
  </w:num>
  <w:num w:numId="5" w16cid:durableId="1484615006">
    <w:abstractNumId w:val="53"/>
  </w:num>
  <w:num w:numId="6" w16cid:durableId="996999728">
    <w:abstractNumId w:val="35"/>
  </w:num>
  <w:num w:numId="7" w16cid:durableId="1384593860">
    <w:abstractNumId w:val="67"/>
  </w:num>
  <w:num w:numId="8" w16cid:durableId="993795571">
    <w:abstractNumId w:val="0"/>
  </w:num>
  <w:num w:numId="9" w16cid:durableId="921140231">
    <w:abstractNumId w:val="43"/>
  </w:num>
  <w:num w:numId="10" w16cid:durableId="1353803007">
    <w:abstractNumId w:val="65"/>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1"/>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6"/>
  </w:num>
  <w:num w:numId="29" w16cid:durableId="1909728217">
    <w:abstractNumId w:val="38"/>
  </w:num>
  <w:num w:numId="30" w16cid:durableId="760639590">
    <w:abstractNumId w:val="41"/>
  </w:num>
  <w:num w:numId="31" w16cid:durableId="1720591833">
    <w:abstractNumId w:val="23"/>
  </w:num>
  <w:num w:numId="32" w16cid:durableId="698122014">
    <w:abstractNumId w:val="57"/>
  </w:num>
  <w:num w:numId="33" w16cid:durableId="12269543">
    <w:abstractNumId w:val="61"/>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3"/>
  </w:num>
  <w:num w:numId="39" w16cid:durableId="1826389827">
    <w:abstractNumId w:val="29"/>
  </w:num>
  <w:num w:numId="40" w16cid:durableId="2125923423">
    <w:abstractNumId w:val="68"/>
  </w:num>
  <w:num w:numId="41" w16cid:durableId="331296763">
    <w:abstractNumId w:val="34"/>
  </w:num>
  <w:num w:numId="42" w16cid:durableId="256712412">
    <w:abstractNumId w:val="7"/>
  </w:num>
  <w:num w:numId="43" w16cid:durableId="1473134445">
    <w:abstractNumId w:val="50"/>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2"/>
  </w:num>
  <w:num w:numId="50" w16cid:durableId="2063749381">
    <w:abstractNumId w:val="54"/>
  </w:num>
  <w:num w:numId="51" w16cid:durableId="1957980315">
    <w:abstractNumId w:val="40"/>
  </w:num>
  <w:num w:numId="52" w16cid:durableId="1278683418">
    <w:abstractNumId w:val="25"/>
  </w:num>
  <w:num w:numId="53" w16cid:durableId="1996449446">
    <w:abstractNumId w:val="59"/>
  </w:num>
  <w:num w:numId="54" w16cid:durableId="756099957">
    <w:abstractNumId w:val="5"/>
  </w:num>
  <w:num w:numId="55" w16cid:durableId="1514689489">
    <w:abstractNumId w:val="42"/>
  </w:num>
  <w:num w:numId="56" w16cid:durableId="940334829">
    <w:abstractNumId w:val="47"/>
  </w:num>
  <w:num w:numId="57" w16cid:durableId="1709791873">
    <w:abstractNumId w:val="60"/>
  </w:num>
  <w:num w:numId="58" w16cid:durableId="1424257037">
    <w:abstractNumId w:val="21"/>
  </w:num>
  <w:num w:numId="59" w16cid:durableId="2102338986">
    <w:abstractNumId w:val="8"/>
  </w:num>
  <w:num w:numId="60" w16cid:durableId="534345755">
    <w:abstractNumId w:val="31"/>
  </w:num>
  <w:num w:numId="61" w16cid:durableId="1482305889">
    <w:abstractNumId w:val="52"/>
  </w:num>
  <w:num w:numId="62" w16cid:durableId="1217424725">
    <w:abstractNumId w:val="64"/>
  </w:num>
  <w:num w:numId="63" w16cid:durableId="32313854">
    <w:abstractNumId w:val="30"/>
  </w:num>
  <w:num w:numId="64" w16cid:durableId="830829143">
    <w:abstractNumId w:val="1"/>
  </w:num>
  <w:num w:numId="65" w16cid:durableId="1773696381">
    <w:abstractNumId w:val="58"/>
  </w:num>
  <w:num w:numId="66" w16cid:durableId="1318921492">
    <w:abstractNumId w:val="37"/>
  </w:num>
  <w:num w:numId="67" w16cid:durableId="908467410">
    <w:abstractNumId w:val="3"/>
  </w:num>
  <w:num w:numId="68" w16cid:durableId="1864435576">
    <w:abstractNumId w:val="55"/>
  </w:num>
  <w:num w:numId="69" w16cid:durableId="1743915481">
    <w:abstractNumId w:val="4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81A"/>
    <w:rsid w:val="00003A28"/>
    <w:rsid w:val="00003A3F"/>
    <w:rsid w:val="00003EB6"/>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129"/>
    <w:rsid w:val="0001789C"/>
    <w:rsid w:val="000206C9"/>
    <w:rsid w:val="00020FD4"/>
    <w:rsid w:val="00021530"/>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6C23"/>
    <w:rsid w:val="000372C8"/>
    <w:rsid w:val="000372F4"/>
    <w:rsid w:val="000373E5"/>
    <w:rsid w:val="00037649"/>
    <w:rsid w:val="00040194"/>
    <w:rsid w:val="00040233"/>
    <w:rsid w:val="00040C0F"/>
    <w:rsid w:val="00042720"/>
    <w:rsid w:val="00042937"/>
    <w:rsid w:val="00042A4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3BFF"/>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D4"/>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0D5"/>
    <w:rsid w:val="000A2CBA"/>
    <w:rsid w:val="000A2D88"/>
    <w:rsid w:val="000A5738"/>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412D"/>
    <w:rsid w:val="000D4406"/>
    <w:rsid w:val="000D4B9C"/>
    <w:rsid w:val="000D4E2B"/>
    <w:rsid w:val="000D54CA"/>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679"/>
    <w:rsid w:val="000E5999"/>
    <w:rsid w:val="000E6130"/>
    <w:rsid w:val="000E6657"/>
    <w:rsid w:val="000E7154"/>
    <w:rsid w:val="000E73EC"/>
    <w:rsid w:val="000E799D"/>
    <w:rsid w:val="000E7CF8"/>
    <w:rsid w:val="000F01E1"/>
    <w:rsid w:val="000F04F7"/>
    <w:rsid w:val="000F051B"/>
    <w:rsid w:val="000F1287"/>
    <w:rsid w:val="000F1B57"/>
    <w:rsid w:val="000F2282"/>
    <w:rsid w:val="000F2369"/>
    <w:rsid w:val="000F2FF1"/>
    <w:rsid w:val="000F32FF"/>
    <w:rsid w:val="000F38DE"/>
    <w:rsid w:val="000F403D"/>
    <w:rsid w:val="000F4AA3"/>
    <w:rsid w:val="000F4B8F"/>
    <w:rsid w:val="000F513D"/>
    <w:rsid w:val="000F5948"/>
    <w:rsid w:val="000F5BF4"/>
    <w:rsid w:val="000F7102"/>
    <w:rsid w:val="00100799"/>
    <w:rsid w:val="00100B38"/>
    <w:rsid w:val="001010F7"/>
    <w:rsid w:val="00101313"/>
    <w:rsid w:val="00101C48"/>
    <w:rsid w:val="00101DB0"/>
    <w:rsid w:val="0010270D"/>
    <w:rsid w:val="00102A80"/>
    <w:rsid w:val="00102D1D"/>
    <w:rsid w:val="00103779"/>
    <w:rsid w:val="001045A6"/>
    <w:rsid w:val="0010505E"/>
    <w:rsid w:val="00105452"/>
    <w:rsid w:val="00105698"/>
    <w:rsid w:val="001059F7"/>
    <w:rsid w:val="00105BA3"/>
    <w:rsid w:val="00105FA3"/>
    <w:rsid w:val="001072BE"/>
    <w:rsid w:val="0010779C"/>
    <w:rsid w:val="0010792A"/>
    <w:rsid w:val="00107A04"/>
    <w:rsid w:val="00110481"/>
    <w:rsid w:val="00111063"/>
    <w:rsid w:val="00111376"/>
    <w:rsid w:val="00111429"/>
    <w:rsid w:val="00111943"/>
    <w:rsid w:val="0011199A"/>
    <w:rsid w:val="001123B4"/>
    <w:rsid w:val="001126FB"/>
    <w:rsid w:val="00112EE8"/>
    <w:rsid w:val="0011320C"/>
    <w:rsid w:val="0011344C"/>
    <w:rsid w:val="00113B07"/>
    <w:rsid w:val="00113C79"/>
    <w:rsid w:val="00113EAE"/>
    <w:rsid w:val="00113FD3"/>
    <w:rsid w:val="00114C53"/>
    <w:rsid w:val="00115438"/>
    <w:rsid w:val="00116A84"/>
    <w:rsid w:val="0011798C"/>
    <w:rsid w:val="00117DD0"/>
    <w:rsid w:val="00120790"/>
    <w:rsid w:val="00120F58"/>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A63"/>
    <w:rsid w:val="00147A8C"/>
    <w:rsid w:val="0015079A"/>
    <w:rsid w:val="00150D95"/>
    <w:rsid w:val="00150E77"/>
    <w:rsid w:val="00152C19"/>
    <w:rsid w:val="0015376E"/>
    <w:rsid w:val="001538C5"/>
    <w:rsid w:val="00153D1C"/>
    <w:rsid w:val="00154487"/>
    <w:rsid w:val="0015529C"/>
    <w:rsid w:val="00155354"/>
    <w:rsid w:val="00156148"/>
    <w:rsid w:val="00156AC9"/>
    <w:rsid w:val="001578F5"/>
    <w:rsid w:val="001607EC"/>
    <w:rsid w:val="001609D9"/>
    <w:rsid w:val="00160A4A"/>
    <w:rsid w:val="001634E6"/>
    <w:rsid w:val="001640AF"/>
    <w:rsid w:val="00164443"/>
    <w:rsid w:val="001647BD"/>
    <w:rsid w:val="00166073"/>
    <w:rsid w:val="0016665C"/>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431"/>
    <w:rsid w:val="001847B3"/>
    <w:rsid w:val="001849BD"/>
    <w:rsid w:val="00184C6E"/>
    <w:rsid w:val="001853B6"/>
    <w:rsid w:val="00185454"/>
    <w:rsid w:val="00185997"/>
    <w:rsid w:val="00185BC4"/>
    <w:rsid w:val="00185DD5"/>
    <w:rsid w:val="001865A6"/>
    <w:rsid w:val="00186708"/>
    <w:rsid w:val="00190CB3"/>
    <w:rsid w:val="0019130D"/>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DA4"/>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1B5A"/>
    <w:rsid w:val="001B2074"/>
    <w:rsid w:val="001B2226"/>
    <w:rsid w:val="001B3250"/>
    <w:rsid w:val="001B33A4"/>
    <w:rsid w:val="001B370C"/>
    <w:rsid w:val="001B3C7D"/>
    <w:rsid w:val="001B3F4C"/>
    <w:rsid w:val="001B4266"/>
    <w:rsid w:val="001B50F3"/>
    <w:rsid w:val="001B53D6"/>
    <w:rsid w:val="001B59DE"/>
    <w:rsid w:val="001B77FA"/>
    <w:rsid w:val="001C043C"/>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1E8"/>
    <w:rsid w:val="001F15A0"/>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301"/>
    <w:rsid w:val="00223614"/>
    <w:rsid w:val="00223D79"/>
    <w:rsid w:val="00224F0F"/>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5BC4"/>
    <w:rsid w:val="00236FF5"/>
    <w:rsid w:val="002374F8"/>
    <w:rsid w:val="00237C01"/>
    <w:rsid w:val="00237EA0"/>
    <w:rsid w:val="002411C2"/>
    <w:rsid w:val="002415C7"/>
    <w:rsid w:val="0024180E"/>
    <w:rsid w:val="00241D43"/>
    <w:rsid w:val="00242459"/>
    <w:rsid w:val="002425E8"/>
    <w:rsid w:val="00242CEB"/>
    <w:rsid w:val="002430AE"/>
    <w:rsid w:val="00244688"/>
    <w:rsid w:val="00244DBB"/>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4B1"/>
    <w:rsid w:val="00263B34"/>
    <w:rsid w:val="00263E7F"/>
    <w:rsid w:val="00263F0F"/>
    <w:rsid w:val="00264026"/>
    <w:rsid w:val="0026424A"/>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D8"/>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C5F"/>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BBD"/>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2F25"/>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23E"/>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02"/>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AEF"/>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CF6"/>
    <w:rsid w:val="00360DB9"/>
    <w:rsid w:val="00360F9B"/>
    <w:rsid w:val="00361525"/>
    <w:rsid w:val="003617F1"/>
    <w:rsid w:val="00362719"/>
    <w:rsid w:val="00363134"/>
    <w:rsid w:val="00363759"/>
    <w:rsid w:val="00365384"/>
    <w:rsid w:val="003660B8"/>
    <w:rsid w:val="003671C3"/>
    <w:rsid w:val="00367C19"/>
    <w:rsid w:val="00370419"/>
    <w:rsid w:val="00370489"/>
    <w:rsid w:val="00370682"/>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A06"/>
    <w:rsid w:val="00386E76"/>
    <w:rsid w:val="00387E0D"/>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CDD"/>
    <w:rsid w:val="003B0F1F"/>
    <w:rsid w:val="003B12DE"/>
    <w:rsid w:val="003B160F"/>
    <w:rsid w:val="003B3624"/>
    <w:rsid w:val="003B3660"/>
    <w:rsid w:val="003B386F"/>
    <w:rsid w:val="003B39F9"/>
    <w:rsid w:val="003B4138"/>
    <w:rsid w:val="003B6924"/>
    <w:rsid w:val="003B6EC8"/>
    <w:rsid w:val="003B73B7"/>
    <w:rsid w:val="003B7634"/>
    <w:rsid w:val="003B78AD"/>
    <w:rsid w:val="003B7E7A"/>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CB7"/>
    <w:rsid w:val="003C3F49"/>
    <w:rsid w:val="003C4C02"/>
    <w:rsid w:val="003C4C53"/>
    <w:rsid w:val="003C50DB"/>
    <w:rsid w:val="003C54C3"/>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0E4C"/>
    <w:rsid w:val="0041188F"/>
    <w:rsid w:val="00411AAB"/>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4668"/>
    <w:rsid w:val="0042470D"/>
    <w:rsid w:val="00424B94"/>
    <w:rsid w:val="00424C4C"/>
    <w:rsid w:val="004252AF"/>
    <w:rsid w:val="0042578B"/>
    <w:rsid w:val="004257A5"/>
    <w:rsid w:val="00425C96"/>
    <w:rsid w:val="00425CFB"/>
    <w:rsid w:val="0042788E"/>
    <w:rsid w:val="00427AF8"/>
    <w:rsid w:val="00430638"/>
    <w:rsid w:val="0043162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42F"/>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23AA"/>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13AC"/>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666"/>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A5F"/>
    <w:rsid w:val="00541BC4"/>
    <w:rsid w:val="005420ED"/>
    <w:rsid w:val="00542A74"/>
    <w:rsid w:val="00543AE0"/>
    <w:rsid w:val="00543E2A"/>
    <w:rsid w:val="005448A6"/>
    <w:rsid w:val="00546047"/>
    <w:rsid w:val="005464B7"/>
    <w:rsid w:val="00547265"/>
    <w:rsid w:val="00547443"/>
    <w:rsid w:val="005505A6"/>
    <w:rsid w:val="005505BF"/>
    <w:rsid w:val="00551B0D"/>
    <w:rsid w:val="00551FA7"/>
    <w:rsid w:val="00552CBE"/>
    <w:rsid w:val="00553286"/>
    <w:rsid w:val="00553E2C"/>
    <w:rsid w:val="0055476C"/>
    <w:rsid w:val="0055710D"/>
    <w:rsid w:val="00557458"/>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4FD3"/>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7A0"/>
    <w:rsid w:val="005769FF"/>
    <w:rsid w:val="0057745D"/>
    <w:rsid w:val="00577925"/>
    <w:rsid w:val="00577A72"/>
    <w:rsid w:val="005806D2"/>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1DC3"/>
    <w:rsid w:val="00593111"/>
    <w:rsid w:val="00593816"/>
    <w:rsid w:val="00593D67"/>
    <w:rsid w:val="00593F3E"/>
    <w:rsid w:val="00594FA6"/>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1249"/>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E31"/>
    <w:rsid w:val="006041B7"/>
    <w:rsid w:val="0060451D"/>
    <w:rsid w:val="00604CD7"/>
    <w:rsid w:val="00605629"/>
    <w:rsid w:val="0060591E"/>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A59"/>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325"/>
    <w:rsid w:val="006344B9"/>
    <w:rsid w:val="0063491E"/>
    <w:rsid w:val="006349FB"/>
    <w:rsid w:val="00634E47"/>
    <w:rsid w:val="00635013"/>
    <w:rsid w:val="0063557A"/>
    <w:rsid w:val="00636208"/>
    <w:rsid w:val="00636971"/>
    <w:rsid w:val="00636A11"/>
    <w:rsid w:val="006375BD"/>
    <w:rsid w:val="00637F68"/>
    <w:rsid w:val="00640399"/>
    <w:rsid w:val="00640DBD"/>
    <w:rsid w:val="0064169B"/>
    <w:rsid w:val="00642543"/>
    <w:rsid w:val="0064259A"/>
    <w:rsid w:val="00642683"/>
    <w:rsid w:val="006428CA"/>
    <w:rsid w:val="00642E25"/>
    <w:rsid w:val="0064351F"/>
    <w:rsid w:val="00643C6F"/>
    <w:rsid w:val="006440AA"/>
    <w:rsid w:val="006448B8"/>
    <w:rsid w:val="00644921"/>
    <w:rsid w:val="006454F3"/>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76A"/>
    <w:rsid w:val="00665D82"/>
    <w:rsid w:val="00670121"/>
    <w:rsid w:val="00670373"/>
    <w:rsid w:val="006715F4"/>
    <w:rsid w:val="00671B2B"/>
    <w:rsid w:val="00671DB5"/>
    <w:rsid w:val="00672191"/>
    <w:rsid w:val="0067281B"/>
    <w:rsid w:val="0067282A"/>
    <w:rsid w:val="00672CC2"/>
    <w:rsid w:val="00673538"/>
    <w:rsid w:val="0067404D"/>
    <w:rsid w:val="006752D5"/>
    <w:rsid w:val="00675AFC"/>
    <w:rsid w:val="00676607"/>
    <w:rsid w:val="00676875"/>
    <w:rsid w:val="00677178"/>
    <w:rsid w:val="006773B6"/>
    <w:rsid w:val="00677704"/>
    <w:rsid w:val="00680281"/>
    <w:rsid w:val="00680ECD"/>
    <w:rsid w:val="00681780"/>
    <w:rsid w:val="00681CDE"/>
    <w:rsid w:val="00681E77"/>
    <w:rsid w:val="006824FC"/>
    <w:rsid w:val="006826ED"/>
    <w:rsid w:val="006837D6"/>
    <w:rsid w:val="006842EB"/>
    <w:rsid w:val="0068448B"/>
    <w:rsid w:val="00684A39"/>
    <w:rsid w:val="00684B00"/>
    <w:rsid w:val="00685538"/>
    <w:rsid w:val="00685C49"/>
    <w:rsid w:val="00685F30"/>
    <w:rsid w:val="006864E5"/>
    <w:rsid w:val="0068660C"/>
    <w:rsid w:val="00686E23"/>
    <w:rsid w:val="006876B2"/>
    <w:rsid w:val="00687997"/>
    <w:rsid w:val="00687E47"/>
    <w:rsid w:val="0069025B"/>
    <w:rsid w:val="00690580"/>
    <w:rsid w:val="0069058D"/>
    <w:rsid w:val="006906C5"/>
    <w:rsid w:val="00690B5C"/>
    <w:rsid w:val="0069141C"/>
    <w:rsid w:val="00691BDB"/>
    <w:rsid w:val="00691E70"/>
    <w:rsid w:val="00692F9F"/>
    <w:rsid w:val="006932C2"/>
    <w:rsid w:val="00693481"/>
    <w:rsid w:val="006937F3"/>
    <w:rsid w:val="00693BF3"/>
    <w:rsid w:val="00693D4F"/>
    <w:rsid w:val="00693D6D"/>
    <w:rsid w:val="006942B0"/>
    <w:rsid w:val="006944F4"/>
    <w:rsid w:val="00694911"/>
    <w:rsid w:val="00696781"/>
    <w:rsid w:val="006967C9"/>
    <w:rsid w:val="00696EED"/>
    <w:rsid w:val="006974CE"/>
    <w:rsid w:val="00697FA2"/>
    <w:rsid w:val="006A049B"/>
    <w:rsid w:val="006A1307"/>
    <w:rsid w:val="006A13BA"/>
    <w:rsid w:val="006A19FD"/>
    <w:rsid w:val="006A2327"/>
    <w:rsid w:val="006A2491"/>
    <w:rsid w:val="006A2889"/>
    <w:rsid w:val="006A2F4A"/>
    <w:rsid w:val="006A3033"/>
    <w:rsid w:val="006A37DF"/>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B38"/>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D1B"/>
    <w:rsid w:val="006F2478"/>
    <w:rsid w:val="006F2F71"/>
    <w:rsid w:val="006F4380"/>
    <w:rsid w:val="006F506C"/>
    <w:rsid w:val="006F535E"/>
    <w:rsid w:val="006F5B33"/>
    <w:rsid w:val="006F631C"/>
    <w:rsid w:val="006F6DAA"/>
    <w:rsid w:val="006F7115"/>
    <w:rsid w:val="006F78FD"/>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F4D"/>
    <w:rsid w:val="00707381"/>
    <w:rsid w:val="00707712"/>
    <w:rsid w:val="007101B7"/>
    <w:rsid w:val="00710F05"/>
    <w:rsid w:val="0071157E"/>
    <w:rsid w:val="00711692"/>
    <w:rsid w:val="007117A7"/>
    <w:rsid w:val="007128D8"/>
    <w:rsid w:val="007128DA"/>
    <w:rsid w:val="00712D41"/>
    <w:rsid w:val="00712F4F"/>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6083C"/>
    <w:rsid w:val="0076184D"/>
    <w:rsid w:val="007620BE"/>
    <w:rsid w:val="0076216E"/>
    <w:rsid w:val="0076284D"/>
    <w:rsid w:val="00762B52"/>
    <w:rsid w:val="007630E3"/>
    <w:rsid w:val="00764CCA"/>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6A14"/>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367F"/>
    <w:rsid w:val="00793A26"/>
    <w:rsid w:val="0079488E"/>
    <w:rsid w:val="007948D0"/>
    <w:rsid w:val="00794F1E"/>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3E49"/>
    <w:rsid w:val="007B43A1"/>
    <w:rsid w:val="007B4DFE"/>
    <w:rsid w:val="007B52AF"/>
    <w:rsid w:val="007B53FD"/>
    <w:rsid w:val="007B6219"/>
    <w:rsid w:val="007B6F6D"/>
    <w:rsid w:val="007B732B"/>
    <w:rsid w:val="007B7651"/>
    <w:rsid w:val="007B773D"/>
    <w:rsid w:val="007C0612"/>
    <w:rsid w:val="007C1C57"/>
    <w:rsid w:val="007C348D"/>
    <w:rsid w:val="007C3648"/>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0F52"/>
    <w:rsid w:val="0080269D"/>
    <w:rsid w:val="00803BCD"/>
    <w:rsid w:val="008040CB"/>
    <w:rsid w:val="0080416F"/>
    <w:rsid w:val="00804362"/>
    <w:rsid w:val="008043C9"/>
    <w:rsid w:val="00804D0F"/>
    <w:rsid w:val="00804F45"/>
    <w:rsid w:val="008055AB"/>
    <w:rsid w:val="0080573E"/>
    <w:rsid w:val="00805D63"/>
    <w:rsid w:val="00806044"/>
    <w:rsid w:val="00806116"/>
    <w:rsid w:val="00806360"/>
    <w:rsid w:val="00807B75"/>
    <w:rsid w:val="00810237"/>
    <w:rsid w:val="00810402"/>
    <w:rsid w:val="008107C4"/>
    <w:rsid w:val="00810AF3"/>
    <w:rsid w:val="00810CB5"/>
    <w:rsid w:val="00812AA0"/>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AF9"/>
    <w:rsid w:val="00823BF2"/>
    <w:rsid w:val="00824177"/>
    <w:rsid w:val="0082435F"/>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00"/>
    <w:rsid w:val="00834CBF"/>
    <w:rsid w:val="00835378"/>
    <w:rsid w:val="008358C9"/>
    <w:rsid w:val="00835AA5"/>
    <w:rsid w:val="00836AC1"/>
    <w:rsid w:val="00837056"/>
    <w:rsid w:val="008407E7"/>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903"/>
    <w:rsid w:val="00876B29"/>
    <w:rsid w:val="00876B6A"/>
    <w:rsid w:val="00876F48"/>
    <w:rsid w:val="00877A5D"/>
    <w:rsid w:val="008802B8"/>
    <w:rsid w:val="00881064"/>
    <w:rsid w:val="0088139C"/>
    <w:rsid w:val="00881B1D"/>
    <w:rsid w:val="0088228F"/>
    <w:rsid w:val="00882826"/>
    <w:rsid w:val="0088290F"/>
    <w:rsid w:val="00882956"/>
    <w:rsid w:val="00882ABF"/>
    <w:rsid w:val="008834C6"/>
    <w:rsid w:val="00884B13"/>
    <w:rsid w:val="00884D1B"/>
    <w:rsid w:val="0088536D"/>
    <w:rsid w:val="00885579"/>
    <w:rsid w:val="008862F6"/>
    <w:rsid w:val="008877C1"/>
    <w:rsid w:val="00887B5D"/>
    <w:rsid w:val="00890E54"/>
    <w:rsid w:val="00891503"/>
    <w:rsid w:val="008919DA"/>
    <w:rsid w:val="00891A20"/>
    <w:rsid w:val="008930CD"/>
    <w:rsid w:val="008931B4"/>
    <w:rsid w:val="0089331B"/>
    <w:rsid w:val="008933BC"/>
    <w:rsid w:val="008936BE"/>
    <w:rsid w:val="00893C2B"/>
    <w:rsid w:val="00894EF3"/>
    <w:rsid w:val="00895F31"/>
    <w:rsid w:val="0089676B"/>
    <w:rsid w:val="008969D4"/>
    <w:rsid w:val="008976CA"/>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072"/>
    <w:rsid w:val="008B5444"/>
    <w:rsid w:val="008B5670"/>
    <w:rsid w:val="008B6309"/>
    <w:rsid w:val="008B6A96"/>
    <w:rsid w:val="008B6B87"/>
    <w:rsid w:val="008B6C07"/>
    <w:rsid w:val="008B7377"/>
    <w:rsid w:val="008B74B4"/>
    <w:rsid w:val="008B786C"/>
    <w:rsid w:val="008C0067"/>
    <w:rsid w:val="008C028B"/>
    <w:rsid w:val="008C0424"/>
    <w:rsid w:val="008C07E7"/>
    <w:rsid w:val="008C0807"/>
    <w:rsid w:val="008C0A0F"/>
    <w:rsid w:val="008C0C19"/>
    <w:rsid w:val="008C0CD5"/>
    <w:rsid w:val="008C0E60"/>
    <w:rsid w:val="008C1D31"/>
    <w:rsid w:val="008C1E31"/>
    <w:rsid w:val="008C1E84"/>
    <w:rsid w:val="008C230B"/>
    <w:rsid w:val="008C23CE"/>
    <w:rsid w:val="008C2901"/>
    <w:rsid w:val="008C2A3F"/>
    <w:rsid w:val="008C39ED"/>
    <w:rsid w:val="008C3D60"/>
    <w:rsid w:val="008C3FB4"/>
    <w:rsid w:val="008C4071"/>
    <w:rsid w:val="008C44DE"/>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6A6"/>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41A"/>
    <w:rsid w:val="00911B90"/>
    <w:rsid w:val="00911C54"/>
    <w:rsid w:val="009122A7"/>
    <w:rsid w:val="00912795"/>
    <w:rsid w:val="009127DC"/>
    <w:rsid w:val="00913029"/>
    <w:rsid w:val="00913EE3"/>
    <w:rsid w:val="009142CB"/>
    <w:rsid w:val="00914D06"/>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7E1"/>
    <w:rsid w:val="009331AF"/>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5504"/>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60A92"/>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BA8"/>
    <w:rsid w:val="00971170"/>
    <w:rsid w:val="009716FC"/>
    <w:rsid w:val="009718E4"/>
    <w:rsid w:val="00971D98"/>
    <w:rsid w:val="009734C6"/>
    <w:rsid w:val="00973C04"/>
    <w:rsid w:val="00973D2D"/>
    <w:rsid w:val="009743D3"/>
    <w:rsid w:val="0097530E"/>
    <w:rsid w:val="00975737"/>
    <w:rsid w:val="00975F1F"/>
    <w:rsid w:val="0097609B"/>
    <w:rsid w:val="009763A6"/>
    <w:rsid w:val="009763B1"/>
    <w:rsid w:val="009766CF"/>
    <w:rsid w:val="00976748"/>
    <w:rsid w:val="00976A65"/>
    <w:rsid w:val="00976E88"/>
    <w:rsid w:val="0097716E"/>
    <w:rsid w:val="009773F1"/>
    <w:rsid w:val="009774CC"/>
    <w:rsid w:val="00980D68"/>
    <w:rsid w:val="0098179C"/>
    <w:rsid w:val="00981C1A"/>
    <w:rsid w:val="009827EC"/>
    <w:rsid w:val="00982EE8"/>
    <w:rsid w:val="00983A43"/>
    <w:rsid w:val="009841CD"/>
    <w:rsid w:val="009849F8"/>
    <w:rsid w:val="00984B02"/>
    <w:rsid w:val="00984C88"/>
    <w:rsid w:val="009855D4"/>
    <w:rsid w:val="00985A84"/>
    <w:rsid w:val="00985F55"/>
    <w:rsid w:val="009866BB"/>
    <w:rsid w:val="00986CE1"/>
    <w:rsid w:val="00986FE3"/>
    <w:rsid w:val="00987AB3"/>
    <w:rsid w:val="00987DE7"/>
    <w:rsid w:val="00990052"/>
    <w:rsid w:val="00990E9B"/>
    <w:rsid w:val="009910A4"/>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208"/>
    <w:rsid w:val="009E2403"/>
    <w:rsid w:val="009E3E43"/>
    <w:rsid w:val="009E43D5"/>
    <w:rsid w:val="009E46B6"/>
    <w:rsid w:val="009E46BC"/>
    <w:rsid w:val="009E4CDE"/>
    <w:rsid w:val="009E58C5"/>
    <w:rsid w:val="009E61A9"/>
    <w:rsid w:val="009E6E3B"/>
    <w:rsid w:val="009F0698"/>
    <w:rsid w:val="009F0935"/>
    <w:rsid w:val="009F0A4E"/>
    <w:rsid w:val="009F18CF"/>
    <w:rsid w:val="009F31A7"/>
    <w:rsid w:val="009F3379"/>
    <w:rsid w:val="009F402F"/>
    <w:rsid w:val="009F474E"/>
    <w:rsid w:val="009F4CE8"/>
    <w:rsid w:val="009F4E56"/>
    <w:rsid w:val="009F4FBE"/>
    <w:rsid w:val="009F515C"/>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496A"/>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A88"/>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90AF8"/>
    <w:rsid w:val="00A91483"/>
    <w:rsid w:val="00A914AB"/>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789"/>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AC5"/>
    <w:rsid w:val="00B21B3E"/>
    <w:rsid w:val="00B21EFA"/>
    <w:rsid w:val="00B2210A"/>
    <w:rsid w:val="00B2239D"/>
    <w:rsid w:val="00B22538"/>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786"/>
    <w:rsid w:val="00B55A65"/>
    <w:rsid w:val="00B55FAF"/>
    <w:rsid w:val="00B56528"/>
    <w:rsid w:val="00B56D81"/>
    <w:rsid w:val="00B57190"/>
    <w:rsid w:val="00B600AE"/>
    <w:rsid w:val="00B606C9"/>
    <w:rsid w:val="00B60CB8"/>
    <w:rsid w:val="00B60F7F"/>
    <w:rsid w:val="00B61E41"/>
    <w:rsid w:val="00B61F68"/>
    <w:rsid w:val="00B62973"/>
    <w:rsid w:val="00B62C56"/>
    <w:rsid w:val="00B62D48"/>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54D"/>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ED5"/>
    <w:rsid w:val="00BB2084"/>
    <w:rsid w:val="00BB2206"/>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2D9"/>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37F9B"/>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6765"/>
    <w:rsid w:val="00C5753C"/>
    <w:rsid w:val="00C57816"/>
    <w:rsid w:val="00C605A8"/>
    <w:rsid w:val="00C60673"/>
    <w:rsid w:val="00C61071"/>
    <w:rsid w:val="00C611D3"/>
    <w:rsid w:val="00C612F6"/>
    <w:rsid w:val="00C6161A"/>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7DB"/>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992"/>
    <w:rsid w:val="00CB1979"/>
    <w:rsid w:val="00CB1B15"/>
    <w:rsid w:val="00CB1BFC"/>
    <w:rsid w:val="00CB1C73"/>
    <w:rsid w:val="00CB20ED"/>
    <w:rsid w:val="00CB21ED"/>
    <w:rsid w:val="00CB234C"/>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9AB"/>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D7537"/>
    <w:rsid w:val="00CE02D3"/>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422"/>
    <w:rsid w:val="00D04642"/>
    <w:rsid w:val="00D04849"/>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8F5"/>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40D9"/>
    <w:rsid w:val="00D74236"/>
    <w:rsid w:val="00D75062"/>
    <w:rsid w:val="00D76227"/>
    <w:rsid w:val="00D766A2"/>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AF7"/>
    <w:rsid w:val="00DA1B9B"/>
    <w:rsid w:val="00DA22F0"/>
    <w:rsid w:val="00DA25D3"/>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4F62"/>
    <w:rsid w:val="00DB58DD"/>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B847"/>
    <w:rsid w:val="00DE0954"/>
    <w:rsid w:val="00DE0A53"/>
    <w:rsid w:val="00DE1720"/>
    <w:rsid w:val="00DE18FF"/>
    <w:rsid w:val="00DE2046"/>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AF7"/>
    <w:rsid w:val="00DF11D7"/>
    <w:rsid w:val="00DF144A"/>
    <w:rsid w:val="00DF157F"/>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52E"/>
    <w:rsid w:val="00E01599"/>
    <w:rsid w:val="00E0179C"/>
    <w:rsid w:val="00E02411"/>
    <w:rsid w:val="00E02773"/>
    <w:rsid w:val="00E0288C"/>
    <w:rsid w:val="00E02DF2"/>
    <w:rsid w:val="00E02E87"/>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FDB"/>
    <w:rsid w:val="00E43DC2"/>
    <w:rsid w:val="00E43E42"/>
    <w:rsid w:val="00E43FBD"/>
    <w:rsid w:val="00E4480E"/>
    <w:rsid w:val="00E448B7"/>
    <w:rsid w:val="00E476E8"/>
    <w:rsid w:val="00E50D81"/>
    <w:rsid w:val="00E50F51"/>
    <w:rsid w:val="00E50F94"/>
    <w:rsid w:val="00E529AD"/>
    <w:rsid w:val="00E52B67"/>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7F"/>
    <w:rsid w:val="00E729B9"/>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373"/>
    <w:rsid w:val="00EC3E8D"/>
    <w:rsid w:val="00EC42F8"/>
    <w:rsid w:val="00EC4989"/>
    <w:rsid w:val="00EC4A1B"/>
    <w:rsid w:val="00EC4EBE"/>
    <w:rsid w:val="00EC5275"/>
    <w:rsid w:val="00EC73BF"/>
    <w:rsid w:val="00EC76CF"/>
    <w:rsid w:val="00EC77B6"/>
    <w:rsid w:val="00EC7B69"/>
    <w:rsid w:val="00ED00C0"/>
    <w:rsid w:val="00ED0C16"/>
    <w:rsid w:val="00ED0DC7"/>
    <w:rsid w:val="00ED1268"/>
    <w:rsid w:val="00ED1DC6"/>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101"/>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4DB"/>
    <w:rsid w:val="00F848E0"/>
    <w:rsid w:val="00F85285"/>
    <w:rsid w:val="00F85EE3"/>
    <w:rsid w:val="00F86AF6"/>
    <w:rsid w:val="00F86F43"/>
    <w:rsid w:val="00F87AC0"/>
    <w:rsid w:val="00F87CD9"/>
    <w:rsid w:val="00F87DF1"/>
    <w:rsid w:val="00F9024D"/>
    <w:rsid w:val="00F914B7"/>
    <w:rsid w:val="00F929A5"/>
    <w:rsid w:val="00F929B7"/>
    <w:rsid w:val="00F92C9D"/>
    <w:rsid w:val="00F92D20"/>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304"/>
    <w:rsid w:val="00FC1A04"/>
    <w:rsid w:val="00FC2982"/>
    <w:rsid w:val="00FC30FB"/>
    <w:rsid w:val="00FC3960"/>
    <w:rsid w:val="00FC46D9"/>
    <w:rsid w:val="00FC5AAA"/>
    <w:rsid w:val="00FC5CAE"/>
    <w:rsid w:val="00FC5EA5"/>
    <w:rsid w:val="00FC674E"/>
    <w:rsid w:val="00FC6DF5"/>
    <w:rsid w:val="00FC7724"/>
    <w:rsid w:val="00FC7AD6"/>
    <w:rsid w:val="00FD003B"/>
    <w:rsid w:val="00FD03FA"/>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DE0"/>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08899992">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amunas.valiulis@tka.lt"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5</Pages>
  <Words>1828</Words>
  <Characters>10422</Characters>
  <Application>Microsoft Office Word</Application>
  <DocSecurity>0</DocSecurity>
  <Lines>86</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12226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Ramūnas Valiulis</cp:lastModifiedBy>
  <cp:revision>65</cp:revision>
  <dcterms:created xsi:type="dcterms:W3CDTF">2024-10-29T19:17:00Z</dcterms:created>
  <dcterms:modified xsi:type="dcterms:W3CDTF">2025-09-17T04:53:00Z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